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CF" w:rsidRPr="00C04728" w:rsidRDefault="00F719CF" w:rsidP="00574F3D">
      <w:pPr>
        <w:pStyle w:val="a3"/>
        <w:shd w:val="clear" w:color="auto" w:fill="FFFFFF"/>
        <w:jc w:val="center"/>
        <w:rPr>
          <w:rFonts w:ascii="Arial" w:hAnsi="Arial" w:cs="Arial"/>
          <w:b/>
          <w:color w:val="2C2D2E"/>
          <w:sz w:val="28"/>
          <w:szCs w:val="28"/>
        </w:rPr>
      </w:pPr>
      <w:r w:rsidRPr="00C04728">
        <w:rPr>
          <w:rFonts w:ascii="Arial" w:hAnsi="Arial" w:cs="Arial"/>
          <w:b/>
          <w:color w:val="2C2D2E"/>
          <w:sz w:val="28"/>
          <w:szCs w:val="28"/>
        </w:rPr>
        <w:t>Аналитическая справка о состоянии системы образования МКОУ «</w:t>
      </w:r>
      <w:r w:rsidR="009B6EFF" w:rsidRPr="00C04728">
        <w:rPr>
          <w:rFonts w:ascii="Arial" w:hAnsi="Arial" w:cs="Arial"/>
          <w:b/>
          <w:color w:val="2C2D2E"/>
          <w:sz w:val="28"/>
          <w:szCs w:val="28"/>
        </w:rPr>
        <w:t xml:space="preserve">Чапаевская </w:t>
      </w:r>
      <w:r w:rsidRPr="00C04728">
        <w:rPr>
          <w:rFonts w:ascii="Arial" w:hAnsi="Arial" w:cs="Arial"/>
          <w:b/>
          <w:color w:val="2C2D2E"/>
          <w:sz w:val="28"/>
          <w:szCs w:val="28"/>
        </w:rPr>
        <w:t xml:space="preserve"> СОШ №</w:t>
      </w:r>
      <w:r w:rsidR="009B6EFF" w:rsidRPr="00C04728">
        <w:rPr>
          <w:rFonts w:ascii="Arial" w:hAnsi="Arial" w:cs="Arial"/>
          <w:b/>
          <w:color w:val="2C2D2E"/>
          <w:sz w:val="28"/>
          <w:szCs w:val="28"/>
        </w:rPr>
        <w:t>1</w:t>
      </w:r>
      <w:r w:rsidR="00DD66DD">
        <w:rPr>
          <w:rFonts w:ascii="Arial" w:hAnsi="Arial" w:cs="Arial"/>
          <w:b/>
          <w:color w:val="2C2D2E"/>
          <w:sz w:val="28"/>
          <w:szCs w:val="28"/>
        </w:rPr>
        <w:t>» за 2022</w:t>
      </w:r>
      <w:bookmarkStart w:id="0" w:name="_GoBack"/>
      <w:bookmarkEnd w:id="0"/>
      <w:r w:rsidRPr="00C04728">
        <w:rPr>
          <w:rFonts w:ascii="Arial" w:hAnsi="Arial" w:cs="Arial"/>
          <w:b/>
          <w:color w:val="2C2D2E"/>
          <w:sz w:val="28"/>
          <w:szCs w:val="28"/>
        </w:rPr>
        <w:t xml:space="preserve"> г.</w:t>
      </w:r>
    </w:p>
    <w:p w:rsidR="00F719CF" w:rsidRPr="00C04728" w:rsidRDefault="00F719CF" w:rsidP="00AB6C39">
      <w:pPr>
        <w:pStyle w:val="a3"/>
        <w:shd w:val="clear" w:color="auto" w:fill="FFFFFF"/>
        <w:outlineLvl w:val="0"/>
        <w:rPr>
          <w:rFonts w:ascii="Arial" w:hAnsi="Arial" w:cs="Arial"/>
          <w:color w:val="2C2D2E"/>
          <w:sz w:val="28"/>
          <w:szCs w:val="28"/>
        </w:rPr>
      </w:pPr>
      <w:r w:rsidRPr="00C04728">
        <w:rPr>
          <w:rFonts w:ascii="Arial" w:hAnsi="Arial" w:cs="Arial"/>
          <w:color w:val="2C2D2E"/>
          <w:sz w:val="28"/>
          <w:szCs w:val="28"/>
        </w:rPr>
        <w:t>Общая характеристика образовательного учреждения</w:t>
      </w:r>
    </w:p>
    <w:p w:rsidR="00F719CF" w:rsidRDefault="00F719CF" w:rsidP="00F719CF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Юридический, фактический адрес: 36816</w:t>
      </w:r>
      <w:r w:rsidR="009B6EFF">
        <w:rPr>
          <w:rFonts w:ascii="Arial" w:hAnsi="Arial" w:cs="Arial"/>
          <w:color w:val="2C2D2E"/>
          <w:sz w:val="23"/>
          <w:szCs w:val="23"/>
        </w:rPr>
        <w:t>8</w:t>
      </w:r>
      <w:r>
        <w:rPr>
          <w:rFonts w:ascii="Arial" w:hAnsi="Arial" w:cs="Arial"/>
          <w:color w:val="2C2D2E"/>
          <w:sz w:val="23"/>
          <w:szCs w:val="23"/>
        </w:rPr>
        <w:t xml:space="preserve"> Республика Дагестан,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Новолакский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район, село </w:t>
      </w:r>
      <w:r w:rsidR="009B6EFF">
        <w:rPr>
          <w:rFonts w:ascii="Arial" w:hAnsi="Arial" w:cs="Arial"/>
          <w:color w:val="2C2D2E"/>
          <w:sz w:val="23"/>
          <w:szCs w:val="23"/>
        </w:rPr>
        <w:t>Чапаево</w:t>
      </w:r>
      <w:r>
        <w:rPr>
          <w:rFonts w:ascii="Arial" w:hAnsi="Arial" w:cs="Arial"/>
          <w:color w:val="2C2D2E"/>
          <w:sz w:val="23"/>
          <w:szCs w:val="23"/>
        </w:rPr>
        <w:t xml:space="preserve">, улица </w:t>
      </w:r>
      <w:r w:rsidR="009B6EFF">
        <w:rPr>
          <w:rFonts w:ascii="Arial" w:hAnsi="Arial" w:cs="Arial"/>
          <w:color w:val="2C2D2E"/>
          <w:sz w:val="23"/>
          <w:szCs w:val="23"/>
        </w:rPr>
        <w:t>одиннадцатое.</w:t>
      </w:r>
    </w:p>
    <w:p w:rsidR="00F719CF" w:rsidRDefault="00F719CF" w:rsidP="00AB6C39">
      <w:pPr>
        <w:pStyle w:val="a3"/>
        <w:shd w:val="clear" w:color="auto" w:fill="FFFFFF"/>
        <w:outlineLvl w:val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Учредитель: МО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Новолакский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район»</w:t>
      </w:r>
    </w:p>
    <w:p w:rsidR="00F719CF" w:rsidRPr="00C04728" w:rsidRDefault="00F719CF" w:rsidP="00F719CF">
      <w:pPr>
        <w:pStyle w:val="a3"/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  <w:r w:rsidRPr="00C04728">
        <w:rPr>
          <w:rFonts w:ascii="Arial" w:hAnsi="Arial" w:cs="Arial"/>
          <w:b/>
          <w:color w:val="2C2D2E"/>
          <w:sz w:val="23"/>
          <w:szCs w:val="23"/>
        </w:rPr>
        <w:t>   2.Распределение между представителями администрации функций управления и развития школы </w:t>
      </w:r>
    </w:p>
    <w:p w:rsidR="00F719CF" w:rsidRDefault="00F719CF" w:rsidP="00F719CF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          2.1. Нормативно – правовое обеспечение управления ОУ.</w:t>
      </w:r>
    </w:p>
    <w:p w:rsidR="00A61D99" w:rsidRPr="003A2755" w:rsidRDefault="00A61D99" w:rsidP="00A6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РФ «Об образовании» ясно и четко определяет круг обязанностей директора школы.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</w:t>
      </w:r>
      <w:r w:rsidRPr="003A2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перед государством за организацию и качество учебно-воспитательной работы с учащимися, укрепление их здоровья и физическое развитие, повышение квалификации работников, связь школы с семьей, а также за хозяйственно-финансовое состояние школы. Говоря по-другому, директор отвечает за деятельность школы во всем ее направлениям.</w:t>
      </w:r>
    </w:p>
    <w:p w:rsidR="00A61D99" w:rsidRPr="003A2755" w:rsidRDefault="00A61D99" w:rsidP="00A6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5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важнейшим направлениям деятельности директора общеобразовательного учреждения относятся:</w:t>
      </w:r>
    </w:p>
    <w:p w:rsidR="00A61D99" w:rsidRPr="003A2755" w:rsidRDefault="00A61D99" w:rsidP="00A6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деятельности членов администрации и всего коллектива школы;</w:t>
      </w:r>
    </w:p>
    <w:p w:rsidR="00A61D99" w:rsidRPr="003A2755" w:rsidRDefault="00A61D99" w:rsidP="00A6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их деятельностью;</w:t>
      </w:r>
    </w:p>
    <w:p w:rsidR="00A61D99" w:rsidRPr="003A2755" w:rsidRDefault="00A61D99" w:rsidP="00A6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качеством педагогического процесса;</w:t>
      </w:r>
    </w:p>
    <w:p w:rsidR="00A61D99" w:rsidRPr="003A2755" w:rsidRDefault="00A61D99" w:rsidP="00A6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всех кадровых вопросов (прием на работу, увольнение, определение учебной нагрузки для учителей);</w:t>
      </w:r>
    </w:p>
    <w:p w:rsidR="00A61D99" w:rsidRPr="003A2755" w:rsidRDefault="00A61D99" w:rsidP="00A6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с родителями;</w:t>
      </w:r>
    </w:p>
    <w:p w:rsidR="00A61D99" w:rsidRPr="003A2755" w:rsidRDefault="00A61D99" w:rsidP="00A6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разработки и реализация перспективных программ развития общеобразовательного учреждения.</w:t>
      </w:r>
    </w:p>
    <w:p w:rsidR="00A61D99" w:rsidRPr="005B6716" w:rsidRDefault="00A61D99" w:rsidP="00A61D99">
      <w:pPr>
        <w:pStyle w:val="a7"/>
        <w:ind w:left="502"/>
        <w:rPr>
          <w:rFonts w:ascii="Times New Roman" w:hAnsi="Times New Roman" w:cs="Times New Roman"/>
        </w:rPr>
      </w:pPr>
    </w:p>
    <w:p w:rsidR="00A61D99" w:rsidRPr="000B652D" w:rsidRDefault="00A61D99" w:rsidP="00F719CF">
      <w:pPr>
        <w:pStyle w:val="a3"/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</w:p>
    <w:p w:rsidR="00F719CF" w:rsidRPr="00C04728" w:rsidRDefault="00F719CF" w:rsidP="00F719CF">
      <w:pPr>
        <w:pStyle w:val="a3"/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    </w:t>
      </w:r>
      <w:r w:rsidRPr="00C04728">
        <w:rPr>
          <w:rFonts w:ascii="Arial" w:hAnsi="Arial" w:cs="Arial"/>
          <w:b/>
          <w:color w:val="2C2D2E"/>
          <w:sz w:val="23"/>
          <w:szCs w:val="23"/>
        </w:rPr>
        <w:t>2.2. Характеристика членов администрации по возрасту, стажу: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8"/>
        <w:gridCol w:w="3430"/>
        <w:gridCol w:w="1493"/>
        <w:gridCol w:w="1824"/>
        <w:gridCol w:w="1824"/>
      </w:tblGrid>
      <w:tr w:rsidR="00F719CF" w:rsidTr="00C04728">
        <w:trPr>
          <w:trHeight w:val="764"/>
        </w:trPr>
        <w:tc>
          <w:tcPr>
            <w:tcW w:w="548" w:type="dxa"/>
          </w:tcPr>
          <w:p w:rsidR="00F719CF" w:rsidRDefault="00F719CF" w:rsidP="00F719CF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№</w:t>
            </w:r>
          </w:p>
        </w:tc>
        <w:tc>
          <w:tcPr>
            <w:tcW w:w="3430" w:type="dxa"/>
          </w:tcPr>
          <w:p w:rsidR="00F719CF" w:rsidRDefault="00F719CF" w:rsidP="00F719CF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ФИО</w:t>
            </w:r>
          </w:p>
        </w:tc>
        <w:tc>
          <w:tcPr>
            <w:tcW w:w="1493" w:type="dxa"/>
          </w:tcPr>
          <w:p w:rsidR="00F719CF" w:rsidRDefault="00F719CF" w:rsidP="00F719CF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Должность </w:t>
            </w:r>
          </w:p>
        </w:tc>
        <w:tc>
          <w:tcPr>
            <w:tcW w:w="1824" w:type="dxa"/>
          </w:tcPr>
          <w:p w:rsidR="00F719CF" w:rsidRDefault="00F719CF" w:rsidP="00F719CF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Возраст </w:t>
            </w:r>
          </w:p>
        </w:tc>
        <w:tc>
          <w:tcPr>
            <w:tcW w:w="1824" w:type="dxa"/>
          </w:tcPr>
          <w:p w:rsidR="00F719CF" w:rsidRDefault="006964E6" w:rsidP="00F719CF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Стаж </w:t>
            </w:r>
          </w:p>
        </w:tc>
      </w:tr>
      <w:tr w:rsidR="00FA4F10" w:rsidTr="00C04728">
        <w:trPr>
          <w:trHeight w:val="809"/>
        </w:trPr>
        <w:tc>
          <w:tcPr>
            <w:tcW w:w="548" w:type="dxa"/>
          </w:tcPr>
          <w:p w:rsidR="00FA4F10" w:rsidRDefault="00FA4F10" w:rsidP="00FA4F10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FA4F10" w:rsidRPr="005B0CF5" w:rsidRDefault="00A61D99" w:rsidP="00FA4F10">
            <w:pPr>
              <w:jc w:val="center"/>
              <w:rPr>
                <w:rFonts w:ascii="Calibri" w:hAnsi="Calibri"/>
                <w:color w:val="000000"/>
                <w:szCs w:val="16"/>
              </w:rPr>
            </w:pPr>
            <w:proofErr w:type="spellStart"/>
            <w:r w:rsidRPr="005B0CF5">
              <w:rPr>
                <w:rFonts w:ascii="Calibri" w:hAnsi="Calibri"/>
                <w:color w:val="000000"/>
                <w:szCs w:val="16"/>
              </w:rPr>
              <w:t>Абакаров</w:t>
            </w:r>
            <w:proofErr w:type="spellEnd"/>
            <w:r w:rsidRPr="005B0CF5">
              <w:rPr>
                <w:rFonts w:ascii="Calibri" w:hAnsi="Calibri"/>
                <w:color w:val="000000"/>
                <w:szCs w:val="16"/>
              </w:rPr>
              <w:t xml:space="preserve"> Мурта </w:t>
            </w:r>
            <w:proofErr w:type="spellStart"/>
            <w:r w:rsidRPr="005B0CF5">
              <w:rPr>
                <w:rFonts w:ascii="Calibri" w:hAnsi="Calibri"/>
                <w:color w:val="000000"/>
                <w:szCs w:val="16"/>
              </w:rPr>
              <w:t>Шарабутинович</w:t>
            </w:r>
            <w:proofErr w:type="spellEnd"/>
          </w:p>
        </w:tc>
        <w:tc>
          <w:tcPr>
            <w:tcW w:w="1493" w:type="dxa"/>
          </w:tcPr>
          <w:p w:rsidR="00FA4F10" w:rsidRDefault="00FA4F10" w:rsidP="00FA4F10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Директор</w:t>
            </w:r>
          </w:p>
        </w:tc>
        <w:tc>
          <w:tcPr>
            <w:tcW w:w="1824" w:type="dxa"/>
          </w:tcPr>
          <w:p w:rsidR="00FA4F10" w:rsidRDefault="00A61D99" w:rsidP="00FA4F10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66</w:t>
            </w:r>
          </w:p>
        </w:tc>
        <w:tc>
          <w:tcPr>
            <w:tcW w:w="1824" w:type="dxa"/>
          </w:tcPr>
          <w:p w:rsidR="00FA4F10" w:rsidRDefault="00A61D99" w:rsidP="00FA4F10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24</w:t>
            </w:r>
          </w:p>
        </w:tc>
      </w:tr>
      <w:tr w:rsidR="00FA4F10" w:rsidTr="00C04728">
        <w:trPr>
          <w:trHeight w:val="1619"/>
        </w:trPr>
        <w:tc>
          <w:tcPr>
            <w:tcW w:w="548" w:type="dxa"/>
          </w:tcPr>
          <w:p w:rsidR="00FA4F10" w:rsidRDefault="00FA4F10" w:rsidP="00FA4F10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FA4F10" w:rsidRPr="005B0CF5" w:rsidRDefault="00A61D99" w:rsidP="00A61D99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5B0CF5">
              <w:rPr>
                <w:rFonts w:ascii="Calibri" w:hAnsi="Calibri"/>
                <w:color w:val="000000"/>
                <w:szCs w:val="20"/>
              </w:rPr>
              <w:t xml:space="preserve">Курбанова </w:t>
            </w:r>
            <w:proofErr w:type="spellStart"/>
            <w:r w:rsidRPr="005B0CF5">
              <w:rPr>
                <w:rFonts w:ascii="Calibri" w:hAnsi="Calibri"/>
                <w:color w:val="000000"/>
                <w:szCs w:val="20"/>
              </w:rPr>
              <w:t>Мисиду</w:t>
            </w:r>
            <w:proofErr w:type="spellEnd"/>
            <w:r w:rsidRPr="005B0CF5">
              <w:rPr>
                <w:rFonts w:ascii="Calibri" w:hAnsi="Calibri"/>
                <w:color w:val="000000"/>
                <w:szCs w:val="20"/>
              </w:rPr>
              <w:t xml:space="preserve"> </w:t>
            </w:r>
            <w:proofErr w:type="spellStart"/>
            <w:r w:rsidRPr="005B0CF5">
              <w:rPr>
                <w:rFonts w:ascii="Calibri" w:hAnsi="Calibri"/>
                <w:color w:val="000000"/>
                <w:szCs w:val="20"/>
              </w:rPr>
              <w:t>Курбанмагомедовна</w:t>
            </w:r>
            <w:proofErr w:type="spellEnd"/>
          </w:p>
        </w:tc>
        <w:tc>
          <w:tcPr>
            <w:tcW w:w="1493" w:type="dxa"/>
          </w:tcPr>
          <w:p w:rsidR="00FA4F10" w:rsidRDefault="00FA4F10" w:rsidP="00FA4F10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Завуч</w:t>
            </w:r>
          </w:p>
        </w:tc>
        <w:tc>
          <w:tcPr>
            <w:tcW w:w="1824" w:type="dxa"/>
          </w:tcPr>
          <w:p w:rsidR="00FA4F10" w:rsidRDefault="00A61D99" w:rsidP="00FA4F10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56</w:t>
            </w:r>
          </w:p>
        </w:tc>
        <w:tc>
          <w:tcPr>
            <w:tcW w:w="1824" w:type="dxa"/>
          </w:tcPr>
          <w:p w:rsidR="00FA4F10" w:rsidRDefault="00A61D99" w:rsidP="00FA4F10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34</w:t>
            </w:r>
          </w:p>
        </w:tc>
      </w:tr>
    </w:tbl>
    <w:p w:rsidR="00F719CF" w:rsidRDefault="00F719CF" w:rsidP="00F719CF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F719CF" w:rsidRPr="00C04728" w:rsidRDefault="00F719CF" w:rsidP="00F719CF">
      <w:pPr>
        <w:pStyle w:val="a3"/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  <w:r w:rsidRPr="00C04728">
        <w:rPr>
          <w:rFonts w:ascii="Arial" w:hAnsi="Arial" w:cs="Arial"/>
          <w:b/>
          <w:color w:val="2C2D2E"/>
          <w:sz w:val="23"/>
          <w:szCs w:val="23"/>
        </w:rPr>
        <w:lastRenderedPageBreak/>
        <w:t>    3. Кадровое обеспечение образовательного процесса</w:t>
      </w:r>
      <w:r w:rsidR="006964E6" w:rsidRPr="00C04728">
        <w:rPr>
          <w:rFonts w:ascii="Arial" w:hAnsi="Arial" w:cs="Arial"/>
          <w:b/>
          <w:color w:val="2C2D2E"/>
          <w:sz w:val="23"/>
          <w:szCs w:val="23"/>
        </w:rPr>
        <w:t xml:space="preserve">. </w:t>
      </w:r>
    </w:p>
    <w:p w:rsidR="00F719CF" w:rsidRPr="00C04728" w:rsidRDefault="00F719CF" w:rsidP="00F719CF">
      <w:pPr>
        <w:pStyle w:val="a3"/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  <w:r w:rsidRPr="00C04728">
        <w:rPr>
          <w:rFonts w:ascii="Arial" w:hAnsi="Arial" w:cs="Arial"/>
          <w:b/>
          <w:color w:val="2C2D2E"/>
          <w:sz w:val="23"/>
          <w:szCs w:val="23"/>
        </w:rPr>
        <w:t>                            3.1. Кадровый состав педагогов</w:t>
      </w:r>
      <w:r w:rsidR="00A61D99" w:rsidRPr="00C04728">
        <w:rPr>
          <w:rFonts w:ascii="Arial" w:hAnsi="Arial" w:cs="Arial"/>
          <w:b/>
          <w:color w:val="2C2D2E"/>
          <w:sz w:val="23"/>
          <w:szCs w:val="23"/>
        </w:rPr>
        <w:t>-24</w:t>
      </w:r>
    </w:p>
    <w:p w:rsidR="00F719CF" w:rsidRPr="00C04728" w:rsidRDefault="00F719CF" w:rsidP="00F719CF">
      <w:pPr>
        <w:pStyle w:val="a3"/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  <w:r w:rsidRPr="00C04728">
        <w:rPr>
          <w:rFonts w:ascii="Arial" w:hAnsi="Arial" w:cs="Arial"/>
          <w:b/>
          <w:color w:val="2C2D2E"/>
          <w:sz w:val="23"/>
          <w:szCs w:val="23"/>
        </w:rPr>
        <w:t>        3.2. Достижения педагогов в профессиональной деятельности, звания, награды</w:t>
      </w:r>
    </w:p>
    <w:p w:rsidR="00117AA8" w:rsidRDefault="00117AA8" w:rsidP="00117AA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7CA8">
        <w:rPr>
          <w:rFonts w:ascii="Times New Roman" w:hAnsi="Times New Roman" w:cs="Times New Roman"/>
          <w:iCs/>
          <w:sz w:val="24"/>
          <w:szCs w:val="24"/>
        </w:rPr>
        <w:t xml:space="preserve">Почетный работник общего образования РФ – </w:t>
      </w:r>
      <w:r>
        <w:rPr>
          <w:rFonts w:ascii="Times New Roman" w:hAnsi="Times New Roman" w:cs="Times New Roman"/>
          <w:iCs/>
          <w:sz w:val="24"/>
          <w:szCs w:val="24"/>
        </w:rPr>
        <w:t>6 (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КурбановВ.Г.,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Абакарова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Н.Х.,</w:t>
      </w:r>
      <w:r w:rsidR="005B0CF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Рамазанова М.А.,</w:t>
      </w:r>
      <w:r w:rsidR="005B0C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Маммаева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Ш.С.,</w:t>
      </w:r>
      <w:r w:rsidR="005B0C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Иллуева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Р.М.,</w:t>
      </w:r>
      <w:r w:rsidR="005B0CF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Курбанова М.К..</w:t>
      </w:r>
      <w:r w:rsidRPr="00127CA8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117AA8" w:rsidRPr="00127CA8" w:rsidRDefault="00117AA8" w:rsidP="00117AA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7CA8">
        <w:rPr>
          <w:rFonts w:ascii="Times New Roman" w:hAnsi="Times New Roman" w:cs="Times New Roman"/>
          <w:sz w:val="24"/>
          <w:szCs w:val="24"/>
        </w:rPr>
        <w:t>Заслуженный учитель РД  – 1 (</w:t>
      </w:r>
      <w:r>
        <w:rPr>
          <w:rFonts w:ascii="Times New Roman" w:hAnsi="Times New Roman" w:cs="Times New Roman"/>
          <w:iCs/>
          <w:sz w:val="24"/>
          <w:szCs w:val="24"/>
        </w:rPr>
        <w:t>Омаров З.Г.</w:t>
      </w:r>
      <w:r w:rsidRPr="00127CA8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117AA8" w:rsidRDefault="00117AA8" w:rsidP="00F719CF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F719CF" w:rsidRPr="00C04728" w:rsidRDefault="00F719CF" w:rsidP="00F719CF">
      <w:pPr>
        <w:pStyle w:val="a3"/>
        <w:shd w:val="clear" w:color="auto" w:fill="FFFFFF"/>
        <w:rPr>
          <w:rFonts w:ascii="Arial" w:hAnsi="Arial" w:cs="Arial"/>
          <w:b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</w:rPr>
        <w:t>   </w:t>
      </w:r>
      <w:r w:rsidRPr="00C04728">
        <w:rPr>
          <w:rFonts w:ascii="Arial" w:hAnsi="Arial" w:cs="Arial"/>
          <w:b/>
          <w:color w:val="2C2D2E"/>
          <w:sz w:val="28"/>
          <w:szCs w:val="28"/>
        </w:rPr>
        <w:t> 4. Методическая и научно-исследовательская деятельности школы: цели, задачи, результаты.</w:t>
      </w:r>
    </w:p>
    <w:p w:rsidR="00F719CF" w:rsidRDefault="00F719CF" w:rsidP="00F719CF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Мероприятия, организованные коллективом школы:</w:t>
      </w:r>
    </w:p>
    <w:tbl>
      <w:tblPr>
        <w:tblStyle w:val="a4"/>
        <w:tblW w:w="10919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718"/>
        <w:gridCol w:w="3306"/>
        <w:gridCol w:w="1580"/>
        <w:gridCol w:w="718"/>
        <w:gridCol w:w="1868"/>
        <w:gridCol w:w="1149"/>
        <w:gridCol w:w="1580"/>
      </w:tblGrid>
      <w:tr w:rsidR="00DD5E8D" w:rsidRPr="009A076D" w:rsidTr="00C04728">
        <w:trPr>
          <w:trHeight w:val="7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</w:tr>
      <w:tr w:rsidR="00DD5E8D" w:rsidRPr="009A076D" w:rsidTr="00C04728">
        <w:trPr>
          <w:trHeight w:val="7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B65D44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 в науку « Правильное питание»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B65D44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D" w:rsidRPr="009A076D" w:rsidRDefault="00B65D44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E2436F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Э.Л.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8D" w:rsidRPr="009A076D" w:rsidTr="00C04728">
        <w:trPr>
          <w:trHeight w:val="79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E2436F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 в науку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Default="00E2436F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D" w:rsidRDefault="00E2436F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Default="00E2436F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36F" w:rsidRPr="009A076D" w:rsidTr="00C04728">
        <w:trPr>
          <w:trHeight w:val="117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6F" w:rsidRPr="009A076D" w:rsidRDefault="00E2436F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6F" w:rsidRPr="009A076D" w:rsidRDefault="00E2436F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посвященный к 100-летию Расула Гамзатова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6F" w:rsidRDefault="00E2436F" w:rsidP="00F3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F" w:rsidRDefault="00E2436F" w:rsidP="00F3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6F" w:rsidRDefault="00E2436F" w:rsidP="00F3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6F" w:rsidRPr="009A076D" w:rsidRDefault="00E2436F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F" w:rsidRPr="009A076D" w:rsidRDefault="00E2436F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8D" w:rsidRPr="009A076D" w:rsidTr="00C04728">
        <w:trPr>
          <w:trHeight w:val="7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5B0CF5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 На защите мира»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5B0CF5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D" w:rsidRPr="009A076D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5B0CF5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8D" w:rsidRPr="009A076D" w:rsidTr="00C04728">
        <w:trPr>
          <w:trHeight w:val="79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5B0CF5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классика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5B0CF5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5B0CF5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З.Ж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8D" w:rsidRPr="009A076D" w:rsidTr="00C04728">
        <w:trPr>
          <w:trHeight w:val="117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5B0CF5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Default="005B0CF5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</w:t>
            </w:r>
          </w:p>
          <w:p w:rsidR="005B0CF5" w:rsidRDefault="005B0CF5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Гесейнов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5B0CF5" w:rsidRPr="009A076D" w:rsidRDefault="005B0CF5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0CF5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0CF5" w:rsidRPr="009A076D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5B0CF5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З.Ж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8D" w:rsidRPr="009A076D" w:rsidTr="00C04728">
        <w:trPr>
          <w:trHeight w:val="7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8D" w:rsidRPr="009A076D" w:rsidRDefault="005B0CF5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ВКС Без срока давности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D" w:rsidRPr="009A076D" w:rsidRDefault="005B0CF5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D" w:rsidRPr="009A076D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D" w:rsidRPr="009A076D" w:rsidRDefault="005B0CF5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З.Ж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D" w:rsidRPr="009A076D" w:rsidRDefault="00DD5E8D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F5" w:rsidRPr="009A076D" w:rsidTr="00C04728">
        <w:trPr>
          <w:trHeight w:val="38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5" w:rsidRPr="009A076D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5" w:rsidRDefault="005B0CF5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 Победы»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Default="005B0CF5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Default="005B0CF5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  <w:r w:rsidR="00BB32F4">
              <w:rPr>
                <w:rFonts w:ascii="Times New Roman" w:hAnsi="Times New Roman" w:cs="Times New Roman"/>
                <w:sz w:val="24"/>
                <w:szCs w:val="24"/>
              </w:rPr>
              <w:t>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Pr="009A076D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Pr="009A076D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F5" w:rsidRPr="009A076D" w:rsidTr="00C04728">
        <w:trPr>
          <w:trHeight w:val="79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5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5" w:rsidRDefault="00BB32F4" w:rsidP="00BB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10-я юбилейная детско-юношеская акция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Default="00BB32F4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Default="00BB32F4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Default="00BB32F4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Х.В.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Pr="009A076D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F5" w:rsidRPr="009A076D" w:rsidTr="00C04728">
        <w:trPr>
          <w:trHeight w:val="38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5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5" w:rsidRDefault="00BB32F4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Победу-2022»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Default="00BB32F4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Х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Default="00BB32F4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Default="00BB32F4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Pr="009A076D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F5" w:rsidRPr="009A076D" w:rsidTr="00C04728">
        <w:trPr>
          <w:trHeight w:val="38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5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5" w:rsidRDefault="00BB32F4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Победу-2022»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Default="00BB32F4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Default="00BB32F4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Default="00BB32F4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Pr="009A076D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F5" w:rsidRPr="009A076D" w:rsidTr="00C04728">
        <w:trPr>
          <w:trHeight w:val="38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5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F5" w:rsidRDefault="00BB32F4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Default="00BB32F4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Default="00BB32F4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Default="00BB32F4" w:rsidP="002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Х.В.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F5" w:rsidRPr="009A076D" w:rsidRDefault="005B0CF5" w:rsidP="002A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C2D" w:rsidRPr="00C04728" w:rsidRDefault="00F719CF" w:rsidP="00F719CF">
      <w:pPr>
        <w:pStyle w:val="a3"/>
        <w:shd w:val="clear" w:color="auto" w:fill="FFFFFF"/>
        <w:rPr>
          <w:rFonts w:ascii="Arial" w:hAnsi="Arial" w:cs="Arial"/>
          <w:b/>
          <w:color w:val="2C2D2E"/>
          <w:sz w:val="28"/>
          <w:szCs w:val="28"/>
        </w:rPr>
      </w:pPr>
      <w:r w:rsidRPr="00C04728">
        <w:rPr>
          <w:rFonts w:ascii="Arial" w:hAnsi="Arial" w:cs="Arial"/>
          <w:b/>
          <w:color w:val="2C2D2E"/>
          <w:sz w:val="28"/>
          <w:szCs w:val="28"/>
        </w:rPr>
        <w:lastRenderedPageBreak/>
        <w:t> 5. Образовательная программа школы (Пояснительная записка)</w:t>
      </w:r>
    </w:p>
    <w:p w:rsidR="00F719CF" w:rsidRDefault="00F719CF" w:rsidP="00F719CF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   Пояснительная записка к образовательной программе для начальной школы, реализующей ФГОС НОО Началь</w:t>
      </w:r>
      <w:r w:rsidR="008E7040">
        <w:rPr>
          <w:rFonts w:ascii="Arial" w:hAnsi="Arial" w:cs="Arial"/>
          <w:color w:val="2C2D2E"/>
          <w:sz w:val="23"/>
          <w:szCs w:val="23"/>
        </w:rPr>
        <w:t>ное общее образование 1-4 класс.</w:t>
      </w:r>
    </w:p>
    <w:p w:rsidR="00256F2F" w:rsidRPr="00127CA8" w:rsidRDefault="00256F2F" w:rsidP="00256F2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127CA8">
        <w:rPr>
          <w:rFonts w:ascii="Times New Roman" w:hAnsi="Times New Roman"/>
          <w:sz w:val="24"/>
          <w:szCs w:val="28"/>
        </w:rPr>
        <w:t>1 класс: 0,5 час- литературное чтение – для усиления базовых знан</w:t>
      </w:r>
      <w:r w:rsidR="008E7040">
        <w:rPr>
          <w:rFonts w:ascii="Times New Roman" w:hAnsi="Times New Roman"/>
          <w:sz w:val="24"/>
          <w:szCs w:val="28"/>
        </w:rPr>
        <w:t xml:space="preserve">ий и улучшения техники чтения; </w:t>
      </w:r>
      <w:r w:rsidRPr="00127CA8">
        <w:rPr>
          <w:rFonts w:ascii="Times New Roman" w:hAnsi="Times New Roman"/>
          <w:sz w:val="24"/>
          <w:szCs w:val="28"/>
        </w:rPr>
        <w:t xml:space="preserve">0,5часов – </w:t>
      </w:r>
      <w:proofErr w:type="gramStart"/>
      <w:r w:rsidRPr="00127CA8">
        <w:rPr>
          <w:rFonts w:ascii="Times New Roman" w:hAnsi="Times New Roman"/>
          <w:sz w:val="24"/>
          <w:szCs w:val="28"/>
        </w:rPr>
        <w:t>родное  чтение</w:t>
      </w:r>
      <w:proofErr w:type="gramEnd"/>
      <w:r w:rsidRPr="00127CA8">
        <w:rPr>
          <w:rFonts w:ascii="Times New Roman" w:hAnsi="Times New Roman"/>
          <w:sz w:val="24"/>
          <w:szCs w:val="28"/>
        </w:rPr>
        <w:t xml:space="preserve"> на родном языке. </w:t>
      </w:r>
    </w:p>
    <w:p w:rsidR="00256F2F" w:rsidRPr="00127CA8" w:rsidRDefault="00256F2F" w:rsidP="00256F2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127CA8">
        <w:rPr>
          <w:rFonts w:ascii="Times New Roman" w:hAnsi="Times New Roman"/>
          <w:b/>
          <w:sz w:val="24"/>
          <w:szCs w:val="28"/>
        </w:rPr>
        <w:t xml:space="preserve">2 класс: </w:t>
      </w:r>
      <w:r w:rsidRPr="00127CA8">
        <w:rPr>
          <w:rFonts w:ascii="Times New Roman" w:hAnsi="Times New Roman"/>
          <w:sz w:val="24"/>
          <w:szCs w:val="28"/>
        </w:rPr>
        <w:t xml:space="preserve">1 час – </w:t>
      </w:r>
      <w:r>
        <w:rPr>
          <w:rFonts w:ascii="Times New Roman" w:hAnsi="Times New Roman"/>
          <w:sz w:val="24"/>
          <w:szCs w:val="28"/>
        </w:rPr>
        <w:t>физкультура</w:t>
      </w:r>
      <w:r w:rsidRPr="00127CA8">
        <w:rPr>
          <w:rFonts w:ascii="Times New Roman" w:hAnsi="Times New Roman"/>
          <w:sz w:val="24"/>
          <w:szCs w:val="28"/>
        </w:rPr>
        <w:t xml:space="preserve"> – для усиления базовых знаний по предмету «</w:t>
      </w:r>
      <w:r>
        <w:rPr>
          <w:rFonts w:ascii="Times New Roman" w:hAnsi="Times New Roman"/>
          <w:sz w:val="24"/>
          <w:szCs w:val="28"/>
        </w:rPr>
        <w:t>Физкультура</w:t>
      </w:r>
      <w:r w:rsidR="008E7040">
        <w:rPr>
          <w:rFonts w:ascii="Times New Roman" w:hAnsi="Times New Roman"/>
          <w:sz w:val="24"/>
          <w:szCs w:val="28"/>
        </w:rPr>
        <w:t>»,</w:t>
      </w:r>
      <w:r w:rsidRPr="00127CA8">
        <w:rPr>
          <w:rFonts w:ascii="Times New Roman" w:hAnsi="Times New Roman"/>
          <w:sz w:val="24"/>
          <w:szCs w:val="28"/>
        </w:rPr>
        <w:t xml:space="preserve"> 1 час- </w:t>
      </w:r>
      <w:proofErr w:type="gramStart"/>
      <w:r w:rsidRPr="00127CA8">
        <w:rPr>
          <w:rFonts w:ascii="Times New Roman" w:hAnsi="Times New Roman"/>
          <w:sz w:val="24"/>
          <w:szCs w:val="28"/>
        </w:rPr>
        <w:t>родное  чтение</w:t>
      </w:r>
      <w:proofErr w:type="gramEnd"/>
      <w:r w:rsidRPr="00127CA8">
        <w:rPr>
          <w:rFonts w:ascii="Times New Roman" w:hAnsi="Times New Roman"/>
          <w:sz w:val="24"/>
          <w:szCs w:val="28"/>
        </w:rPr>
        <w:t xml:space="preserve"> – для усиления базовых знаний по предмету «Родное чтение», 2 часа – родной язык – для усиления базовых знаний по предмету «Родной язык».</w:t>
      </w:r>
    </w:p>
    <w:p w:rsidR="00256F2F" w:rsidRDefault="00256F2F" w:rsidP="00256F2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127CA8">
        <w:rPr>
          <w:rFonts w:ascii="Times New Roman" w:hAnsi="Times New Roman"/>
          <w:b/>
          <w:sz w:val="24"/>
          <w:szCs w:val="28"/>
        </w:rPr>
        <w:t>3класс:</w:t>
      </w:r>
      <w:r w:rsidRPr="00127CA8">
        <w:rPr>
          <w:rFonts w:ascii="Times New Roman" w:hAnsi="Times New Roman"/>
          <w:sz w:val="24"/>
          <w:szCs w:val="28"/>
        </w:rPr>
        <w:t xml:space="preserve"> 1 час – </w:t>
      </w:r>
      <w:r>
        <w:rPr>
          <w:rFonts w:ascii="Times New Roman" w:hAnsi="Times New Roman"/>
          <w:sz w:val="24"/>
          <w:szCs w:val="28"/>
        </w:rPr>
        <w:t>физкультура</w:t>
      </w:r>
      <w:r w:rsidRPr="00127CA8">
        <w:rPr>
          <w:rFonts w:ascii="Times New Roman" w:hAnsi="Times New Roman"/>
          <w:sz w:val="24"/>
          <w:szCs w:val="28"/>
        </w:rPr>
        <w:t xml:space="preserve"> – для усиления базовых знаний по предмету «</w:t>
      </w:r>
      <w:r>
        <w:rPr>
          <w:rFonts w:ascii="Times New Roman" w:hAnsi="Times New Roman"/>
          <w:sz w:val="24"/>
          <w:szCs w:val="28"/>
        </w:rPr>
        <w:t>Физкультура</w:t>
      </w:r>
      <w:r w:rsidRPr="00127CA8">
        <w:rPr>
          <w:rFonts w:ascii="Times New Roman" w:hAnsi="Times New Roman"/>
          <w:sz w:val="24"/>
          <w:szCs w:val="28"/>
        </w:rPr>
        <w:t>», 1час-родное чтение  – для усиления базовых знаний по предмету «Родное чтение», 2 часа – родной язык – для усиления базовых знаний по предмету «Родной язык».</w:t>
      </w:r>
    </w:p>
    <w:p w:rsidR="00232757" w:rsidRPr="00127CA8" w:rsidRDefault="00232757" w:rsidP="00232757">
      <w:pPr>
        <w:pStyle w:val="a7"/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256F2F" w:rsidRDefault="00256F2F" w:rsidP="00256F2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256F2F">
        <w:rPr>
          <w:rFonts w:ascii="Times New Roman" w:hAnsi="Times New Roman"/>
          <w:b/>
          <w:sz w:val="24"/>
          <w:szCs w:val="28"/>
        </w:rPr>
        <w:t>4 класс:</w:t>
      </w:r>
      <w:r w:rsidRPr="00256F2F">
        <w:rPr>
          <w:rFonts w:ascii="Times New Roman" w:hAnsi="Times New Roman"/>
          <w:sz w:val="24"/>
          <w:szCs w:val="28"/>
        </w:rPr>
        <w:t xml:space="preserve"> 0,5 час- литературное чтение – для усиления базовых знаний по предмету «Литературное чтение», 0,5 час – родное чтение – для усиления базовых знаний по предмету «Родное чтение», </w:t>
      </w:r>
      <w:r>
        <w:rPr>
          <w:rFonts w:ascii="Times New Roman" w:hAnsi="Times New Roman"/>
          <w:sz w:val="24"/>
          <w:szCs w:val="28"/>
        </w:rPr>
        <w:t>0</w:t>
      </w:r>
      <w:r w:rsidRPr="00256F2F">
        <w:rPr>
          <w:rFonts w:ascii="Times New Roman" w:hAnsi="Times New Roman"/>
          <w:sz w:val="24"/>
          <w:szCs w:val="28"/>
        </w:rPr>
        <w:t>,5 час – родной язык – для усиления базовых знаний по предмету «Родной язык», 0,5 час –</w:t>
      </w:r>
      <w:r>
        <w:rPr>
          <w:rFonts w:ascii="Times New Roman" w:hAnsi="Times New Roman"/>
          <w:sz w:val="24"/>
          <w:szCs w:val="28"/>
        </w:rPr>
        <w:t>физкультура -1час.</w:t>
      </w:r>
    </w:p>
    <w:p w:rsidR="00256F2F" w:rsidRDefault="00256F2F" w:rsidP="00256F2F">
      <w:pPr>
        <w:pStyle w:val="a7"/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256F2F" w:rsidRPr="00256F2F" w:rsidRDefault="00256F2F" w:rsidP="00256F2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256F2F">
        <w:rPr>
          <w:rFonts w:ascii="Times New Roman" w:hAnsi="Times New Roman"/>
          <w:b/>
          <w:sz w:val="24"/>
          <w:szCs w:val="28"/>
        </w:rPr>
        <w:t xml:space="preserve">5 класс: </w:t>
      </w:r>
      <w:r w:rsidR="008E7040">
        <w:rPr>
          <w:rFonts w:ascii="Times New Roman" w:hAnsi="Times New Roman"/>
          <w:sz w:val="24"/>
          <w:szCs w:val="28"/>
        </w:rPr>
        <w:t xml:space="preserve">1 час –литература </w:t>
      </w:r>
      <w:r w:rsidRPr="00256F2F">
        <w:rPr>
          <w:rFonts w:ascii="Times New Roman" w:hAnsi="Times New Roman"/>
          <w:sz w:val="24"/>
          <w:szCs w:val="28"/>
        </w:rPr>
        <w:t>– для усиления базовых зн</w:t>
      </w:r>
      <w:r w:rsidR="008E7040">
        <w:rPr>
          <w:rFonts w:ascii="Times New Roman" w:hAnsi="Times New Roman"/>
          <w:sz w:val="24"/>
          <w:szCs w:val="28"/>
        </w:rPr>
        <w:t xml:space="preserve">аний по предмету «Литература 1 час – родной язык </w:t>
      </w:r>
      <w:r w:rsidRPr="00256F2F">
        <w:rPr>
          <w:rFonts w:ascii="Times New Roman" w:hAnsi="Times New Roman"/>
          <w:sz w:val="24"/>
          <w:szCs w:val="28"/>
        </w:rPr>
        <w:t xml:space="preserve">для усиления базовых знаний по предмету «Родной </w:t>
      </w:r>
      <w:r w:rsidR="008E7040">
        <w:rPr>
          <w:rFonts w:ascii="Times New Roman" w:hAnsi="Times New Roman"/>
          <w:sz w:val="24"/>
          <w:szCs w:val="28"/>
        </w:rPr>
        <w:t>язык».</w:t>
      </w:r>
      <w:r w:rsidRPr="00256F2F">
        <w:rPr>
          <w:rFonts w:ascii="Times New Roman" w:hAnsi="Times New Roman"/>
          <w:sz w:val="24"/>
          <w:szCs w:val="28"/>
        </w:rPr>
        <w:t xml:space="preserve">, русский язык -1 </w:t>
      </w:r>
      <w:proofErr w:type="gramStart"/>
      <w:r w:rsidRPr="00256F2F">
        <w:rPr>
          <w:rFonts w:ascii="Times New Roman" w:hAnsi="Times New Roman"/>
          <w:sz w:val="24"/>
          <w:szCs w:val="28"/>
        </w:rPr>
        <w:t>час,математика</w:t>
      </w:r>
      <w:proofErr w:type="gramEnd"/>
      <w:r w:rsidRPr="00256F2F">
        <w:rPr>
          <w:rFonts w:ascii="Times New Roman" w:hAnsi="Times New Roman"/>
          <w:sz w:val="24"/>
          <w:szCs w:val="28"/>
        </w:rPr>
        <w:t>-1 час, обществознание-1час.,физкультура – 2часа.</w:t>
      </w:r>
    </w:p>
    <w:p w:rsidR="00232757" w:rsidRPr="008E7040" w:rsidRDefault="00087842" w:rsidP="008E7040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127CA8">
        <w:rPr>
          <w:rFonts w:ascii="Times New Roman" w:hAnsi="Times New Roman"/>
          <w:b/>
          <w:sz w:val="24"/>
          <w:szCs w:val="28"/>
        </w:rPr>
        <w:t>6 класс:</w:t>
      </w:r>
      <w:r w:rsidRPr="00127CA8">
        <w:rPr>
          <w:rFonts w:ascii="Times New Roman" w:hAnsi="Times New Roman"/>
          <w:sz w:val="24"/>
          <w:szCs w:val="28"/>
        </w:rPr>
        <w:t xml:space="preserve"> 1час – литература – для усиления базовых знаний по пред</w:t>
      </w:r>
      <w:r>
        <w:rPr>
          <w:rFonts w:ascii="Times New Roman" w:hAnsi="Times New Roman"/>
          <w:sz w:val="24"/>
          <w:szCs w:val="28"/>
        </w:rPr>
        <w:t xml:space="preserve">мету «Литература». </w:t>
      </w:r>
      <w:r w:rsidR="008E7040">
        <w:rPr>
          <w:rFonts w:ascii="Times New Roman" w:hAnsi="Times New Roman"/>
          <w:sz w:val="24"/>
          <w:szCs w:val="28"/>
        </w:rPr>
        <w:t xml:space="preserve"> 1 час – родной</w:t>
      </w:r>
      <w:r w:rsidRPr="00127CA8">
        <w:rPr>
          <w:rFonts w:ascii="Times New Roman" w:hAnsi="Times New Roman"/>
          <w:sz w:val="24"/>
          <w:szCs w:val="28"/>
        </w:rPr>
        <w:t xml:space="preserve"> язык – для усиления базовых знаний по предмету «Родной язык», 1 час – родная литература – для усиления базовых знаний</w:t>
      </w:r>
      <w:r w:rsidR="008E7040">
        <w:rPr>
          <w:rFonts w:ascii="Times New Roman" w:hAnsi="Times New Roman"/>
          <w:sz w:val="24"/>
          <w:szCs w:val="28"/>
        </w:rPr>
        <w:t xml:space="preserve"> по предмету «Родная литература</w:t>
      </w:r>
      <w:r w:rsidRPr="00127CA8">
        <w:rPr>
          <w:rFonts w:ascii="Times New Roman" w:hAnsi="Times New Roman"/>
          <w:sz w:val="24"/>
          <w:szCs w:val="28"/>
        </w:rPr>
        <w:t>.</w:t>
      </w:r>
      <w:r w:rsidR="008E7040">
        <w:rPr>
          <w:rFonts w:ascii="Times New Roman" w:hAnsi="Times New Roman"/>
          <w:sz w:val="24"/>
          <w:szCs w:val="28"/>
        </w:rPr>
        <w:t xml:space="preserve">технология-1час, физкультура-2 </w:t>
      </w:r>
      <w:r w:rsidR="00232757">
        <w:rPr>
          <w:rFonts w:ascii="Times New Roman" w:hAnsi="Times New Roman"/>
          <w:sz w:val="24"/>
          <w:szCs w:val="28"/>
        </w:rPr>
        <w:t>математика-1</w:t>
      </w:r>
    </w:p>
    <w:p w:rsidR="008E7040" w:rsidRPr="008E7040" w:rsidRDefault="008E7040" w:rsidP="008E7040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087842" w:rsidRPr="008E7040" w:rsidRDefault="00087842" w:rsidP="008E7040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8E7040">
        <w:rPr>
          <w:rFonts w:ascii="Times New Roman" w:hAnsi="Times New Roman"/>
          <w:b/>
          <w:sz w:val="24"/>
          <w:szCs w:val="28"/>
        </w:rPr>
        <w:t>7 класс:</w:t>
      </w:r>
      <w:r w:rsidRPr="008E7040">
        <w:rPr>
          <w:rFonts w:ascii="Times New Roman" w:hAnsi="Times New Roman"/>
          <w:sz w:val="24"/>
          <w:szCs w:val="28"/>
        </w:rPr>
        <w:t>1 час – родной язык – для усиления базовых з</w:t>
      </w:r>
      <w:r w:rsidR="00232757" w:rsidRPr="008E7040">
        <w:rPr>
          <w:rFonts w:ascii="Times New Roman" w:hAnsi="Times New Roman"/>
          <w:sz w:val="24"/>
          <w:szCs w:val="28"/>
        </w:rPr>
        <w:t>наний по предмету «Родной язык</w:t>
      </w:r>
      <w:proofErr w:type="gramStart"/>
      <w:r w:rsidR="00232757" w:rsidRPr="008E7040">
        <w:rPr>
          <w:rFonts w:ascii="Times New Roman" w:hAnsi="Times New Roman"/>
          <w:sz w:val="24"/>
          <w:szCs w:val="28"/>
        </w:rPr>
        <w:t>»,география</w:t>
      </w:r>
      <w:proofErr w:type="gramEnd"/>
      <w:r w:rsidR="00232757" w:rsidRPr="008E7040">
        <w:rPr>
          <w:rFonts w:ascii="Times New Roman" w:hAnsi="Times New Roman"/>
          <w:sz w:val="24"/>
          <w:szCs w:val="28"/>
        </w:rPr>
        <w:t>-1час,русск.язык-2часа,физкультура-2часа,биология-1час,геометрия-1час,</w:t>
      </w:r>
      <w:r w:rsidRPr="008E7040">
        <w:rPr>
          <w:rFonts w:ascii="Times New Roman" w:hAnsi="Times New Roman"/>
          <w:sz w:val="24"/>
          <w:szCs w:val="28"/>
        </w:rPr>
        <w:t xml:space="preserve"> </w:t>
      </w:r>
    </w:p>
    <w:p w:rsidR="00232757" w:rsidRPr="00232757" w:rsidRDefault="00232757" w:rsidP="00232757">
      <w:pPr>
        <w:pStyle w:val="a7"/>
        <w:rPr>
          <w:rFonts w:ascii="Times New Roman" w:hAnsi="Times New Roman"/>
          <w:sz w:val="24"/>
          <w:szCs w:val="28"/>
        </w:rPr>
      </w:pPr>
    </w:p>
    <w:p w:rsidR="00232757" w:rsidRPr="00127CA8" w:rsidRDefault="00232757" w:rsidP="00232757">
      <w:pPr>
        <w:pStyle w:val="a7"/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232757" w:rsidRPr="00232757" w:rsidRDefault="00087842" w:rsidP="00087842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2757">
        <w:rPr>
          <w:rFonts w:ascii="Times New Roman" w:hAnsi="Times New Roman"/>
          <w:b/>
          <w:sz w:val="24"/>
          <w:szCs w:val="28"/>
        </w:rPr>
        <w:t>8 класс:</w:t>
      </w:r>
      <w:r w:rsidRPr="00232757">
        <w:rPr>
          <w:rFonts w:ascii="Times New Roman" w:hAnsi="Times New Roman"/>
          <w:sz w:val="24"/>
          <w:szCs w:val="28"/>
        </w:rPr>
        <w:t xml:space="preserve"> 1 час – русский язык  - для усиления базовых знаний по предмету «Русский язык» </w:t>
      </w:r>
      <w:r w:rsidR="00232757" w:rsidRPr="00232757">
        <w:rPr>
          <w:rFonts w:ascii="Times New Roman" w:hAnsi="Times New Roman"/>
          <w:sz w:val="24"/>
          <w:szCs w:val="28"/>
        </w:rPr>
        <w:t>,1час-география,2часа физкультура,1час-биология,1час-химия,</w:t>
      </w:r>
      <w:r w:rsidRPr="00232757">
        <w:rPr>
          <w:rFonts w:ascii="Times New Roman" w:hAnsi="Times New Roman"/>
          <w:sz w:val="24"/>
          <w:szCs w:val="28"/>
        </w:rPr>
        <w:t xml:space="preserve">1 час – родной язык – для усиления базовых знаний по предмету «Родной язык», </w:t>
      </w:r>
      <w:r w:rsidR="00232757">
        <w:rPr>
          <w:rFonts w:ascii="Times New Roman" w:hAnsi="Times New Roman"/>
          <w:sz w:val="24"/>
          <w:szCs w:val="28"/>
        </w:rPr>
        <w:t>1час-технология.</w:t>
      </w:r>
    </w:p>
    <w:p w:rsidR="00232757" w:rsidRPr="00232757" w:rsidRDefault="00232757" w:rsidP="00232757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87842" w:rsidRPr="00232757" w:rsidRDefault="00087842" w:rsidP="00087842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32757">
        <w:rPr>
          <w:rFonts w:ascii="Times New Roman" w:hAnsi="Times New Roman" w:cs="Times New Roman"/>
          <w:b/>
          <w:sz w:val="24"/>
          <w:szCs w:val="28"/>
        </w:rPr>
        <w:t xml:space="preserve">9 </w:t>
      </w:r>
      <w:proofErr w:type="gramStart"/>
      <w:r w:rsidRPr="00232757">
        <w:rPr>
          <w:rFonts w:ascii="Times New Roman" w:hAnsi="Times New Roman" w:cs="Times New Roman"/>
          <w:b/>
          <w:sz w:val="24"/>
          <w:szCs w:val="28"/>
        </w:rPr>
        <w:t>класс:</w:t>
      </w:r>
      <w:r w:rsidRPr="00232757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Pr="00232757">
        <w:rPr>
          <w:rFonts w:ascii="Times New Roman" w:hAnsi="Times New Roman" w:cs="Times New Roman"/>
          <w:sz w:val="24"/>
          <w:szCs w:val="28"/>
        </w:rPr>
        <w:t xml:space="preserve">1 час – русский язык  - для усиления базовых знаний по предмету «Русский язык», </w:t>
      </w:r>
      <w:r w:rsidR="00232757">
        <w:rPr>
          <w:rFonts w:ascii="Times New Roman" w:hAnsi="Times New Roman" w:cs="Times New Roman"/>
          <w:sz w:val="24"/>
          <w:szCs w:val="28"/>
        </w:rPr>
        <w:t>1час-география,1час-литература,2часа-физкультура,1час-биология,1час-технология,1час-родной язык.</w:t>
      </w:r>
      <w:r w:rsidRPr="0023275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32757" w:rsidRPr="00232757" w:rsidRDefault="00232757" w:rsidP="00232757">
      <w:pPr>
        <w:pStyle w:val="a7"/>
        <w:rPr>
          <w:rFonts w:ascii="Times New Roman" w:hAnsi="Times New Roman" w:cs="Times New Roman"/>
          <w:b/>
          <w:sz w:val="24"/>
          <w:szCs w:val="28"/>
        </w:rPr>
      </w:pPr>
    </w:p>
    <w:p w:rsidR="00232757" w:rsidRPr="00232757" w:rsidRDefault="00232757" w:rsidP="00232757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87842" w:rsidRPr="00127CA8" w:rsidRDefault="00087842" w:rsidP="00087842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232757">
        <w:rPr>
          <w:rFonts w:ascii="Times New Roman" w:hAnsi="Times New Roman"/>
          <w:b/>
          <w:sz w:val="24"/>
          <w:szCs w:val="28"/>
        </w:rPr>
        <w:t>10 класс:</w:t>
      </w:r>
      <w:r w:rsidRPr="00232757">
        <w:rPr>
          <w:rFonts w:ascii="Times New Roman" w:hAnsi="Times New Roman"/>
          <w:sz w:val="24"/>
          <w:szCs w:val="28"/>
        </w:rPr>
        <w:t xml:space="preserve"> 1 час – </w:t>
      </w:r>
      <w:proofErr w:type="gramStart"/>
      <w:r w:rsidRPr="00232757">
        <w:rPr>
          <w:rFonts w:ascii="Times New Roman" w:hAnsi="Times New Roman"/>
          <w:sz w:val="24"/>
          <w:szCs w:val="28"/>
        </w:rPr>
        <w:t>родной  язык</w:t>
      </w:r>
      <w:proofErr w:type="gramEnd"/>
      <w:r w:rsidRPr="00232757">
        <w:rPr>
          <w:rFonts w:ascii="Times New Roman" w:hAnsi="Times New Roman"/>
          <w:sz w:val="24"/>
          <w:szCs w:val="28"/>
        </w:rPr>
        <w:t xml:space="preserve"> - для усиления базовых знаний по предмету «Родной язык». </w:t>
      </w:r>
      <w:r w:rsidR="008668AE">
        <w:rPr>
          <w:rFonts w:ascii="Times New Roman" w:hAnsi="Times New Roman"/>
          <w:sz w:val="24"/>
          <w:szCs w:val="28"/>
        </w:rPr>
        <w:t>.1час-русский язык,</w:t>
      </w:r>
    </w:p>
    <w:p w:rsidR="00087842" w:rsidRPr="00127CA8" w:rsidRDefault="00087842" w:rsidP="00087842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127CA8">
        <w:rPr>
          <w:rFonts w:ascii="Times New Roman" w:hAnsi="Times New Roman"/>
          <w:sz w:val="24"/>
          <w:szCs w:val="28"/>
        </w:rPr>
        <w:t xml:space="preserve">1 час – </w:t>
      </w:r>
      <w:proofErr w:type="gramStart"/>
      <w:r w:rsidRPr="00127CA8">
        <w:rPr>
          <w:rFonts w:ascii="Times New Roman" w:hAnsi="Times New Roman"/>
          <w:sz w:val="24"/>
          <w:szCs w:val="28"/>
        </w:rPr>
        <w:t>литература  -</w:t>
      </w:r>
      <w:proofErr w:type="gramEnd"/>
      <w:r w:rsidRPr="00127CA8">
        <w:rPr>
          <w:rFonts w:ascii="Times New Roman" w:hAnsi="Times New Roman"/>
          <w:sz w:val="24"/>
          <w:szCs w:val="28"/>
        </w:rPr>
        <w:t xml:space="preserve"> для усиления базовых знаний по предмету «Литература».</w:t>
      </w:r>
      <w:r w:rsidR="008668AE">
        <w:rPr>
          <w:rFonts w:ascii="Times New Roman" w:hAnsi="Times New Roman"/>
          <w:sz w:val="24"/>
          <w:szCs w:val="28"/>
        </w:rPr>
        <w:t>,1час-география,1час-алгебра,</w:t>
      </w:r>
    </w:p>
    <w:p w:rsidR="008668AE" w:rsidRPr="008668AE" w:rsidRDefault="008668AE" w:rsidP="00BB32F4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87842" w:rsidRDefault="00087842" w:rsidP="008668A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8668AE">
        <w:rPr>
          <w:rFonts w:ascii="Times New Roman" w:hAnsi="Times New Roman"/>
          <w:b/>
          <w:sz w:val="24"/>
          <w:szCs w:val="28"/>
        </w:rPr>
        <w:t>11 класс:</w:t>
      </w:r>
      <w:r w:rsidR="00574F3D">
        <w:rPr>
          <w:rFonts w:ascii="Times New Roman" w:hAnsi="Times New Roman"/>
          <w:sz w:val="24"/>
          <w:szCs w:val="28"/>
        </w:rPr>
        <w:t xml:space="preserve"> </w:t>
      </w:r>
      <w:r w:rsidR="008668AE">
        <w:rPr>
          <w:rFonts w:ascii="Times New Roman" w:hAnsi="Times New Roman"/>
          <w:sz w:val="24"/>
          <w:szCs w:val="28"/>
        </w:rPr>
        <w:t>2 часа-</w:t>
      </w:r>
      <w:r w:rsidR="00574F3D">
        <w:rPr>
          <w:rFonts w:ascii="Times New Roman" w:hAnsi="Times New Roman"/>
          <w:sz w:val="24"/>
          <w:szCs w:val="28"/>
        </w:rPr>
        <w:t xml:space="preserve"> </w:t>
      </w:r>
      <w:r w:rsidR="008668AE">
        <w:rPr>
          <w:rFonts w:ascii="Times New Roman" w:hAnsi="Times New Roman"/>
          <w:sz w:val="24"/>
          <w:szCs w:val="28"/>
        </w:rPr>
        <w:t>русский язык,1час-литература,1час-алгебра,1час-информатика,2часа-физика,1час-физкультура</w:t>
      </w:r>
    </w:p>
    <w:p w:rsidR="00A05C86" w:rsidRPr="00127CA8" w:rsidRDefault="00A05C86" w:rsidP="008668A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</w:p>
    <w:p w:rsidR="00A05C86" w:rsidRDefault="00087842" w:rsidP="00A05C86">
      <w:pPr>
        <w:tabs>
          <w:tab w:val="left" w:pos="1636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127CA8">
        <w:rPr>
          <w:szCs w:val="28"/>
        </w:rPr>
        <w:t xml:space="preserve">  </w:t>
      </w:r>
      <w:r w:rsidR="00A05C86" w:rsidRPr="00127CA8">
        <w:rPr>
          <w:rFonts w:ascii="Times New Roman" w:hAnsi="Times New Roman"/>
          <w:b/>
          <w:sz w:val="24"/>
          <w:szCs w:val="28"/>
        </w:rPr>
        <w:t>Распределение часов внеурочной деятельности:</w:t>
      </w:r>
    </w:p>
    <w:p w:rsidR="008E7040" w:rsidRPr="00127CA8" w:rsidRDefault="008E7040" w:rsidP="00A05C86">
      <w:pPr>
        <w:tabs>
          <w:tab w:val="left" w:pos="1636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8"/>
        </w:rPr>
      </w:pPr>
    </w:p>
    <w:p w:rsidR="00A05C86" w:rsidRPr="00127CA8" w:rsidRDefault="00A05C86" w:rsidP="00A05C86">
      <w:pPr>
        <w:tabs>
          <w:tab w:val="left" w:pos="163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7CA8">
        <w:rPr>
          <w:rFonts w:ascii="Times New Roman" w:hAnsi="Times New Roman"/>
          <w:b/>
          <w:sz w:val="24"/>
          <w:szCs w:val="28"/>
        </w:rPr>
        <w:t xml:space="preserve">1-а </w:t>
      </w:r>
      <w:proofErr w:type="gramStart"/>
      <w:r w:rsidRPr="00127CA8">
        <w:rPr>
          <w:rFonts w:ascii="Times New Roman" w:hAnsi="Times New Roman"/>
          <w:b/>
          <w:sz w:val="24"/>
          <w:szCs w:val="28"/>
        </w:rPr>
        <w:t xml:space="preserve">класс: </w:t>
      </w:r>
      <w:r w:rsidRPr="00127CA8">
        <w:rPr>
          <w:rFonts w:ascii="Times New Roman" w:hAnsi="Times New Roman"/>
          <w:sz w:val="24"/>
          <w:szCs w:val="28"/>
        </w:rPr>
        <w:t xml:space="preserve"> 1</w:t>
      </w:r>
      <w:proofErr w:type="gramEnd"/>
      <w:r w:rsidRPr="00127CA8">
        <w:rPr>
          <w:rFonts w:ascii="Times New Roman" w:hAnsi="Times New Roman"/>
          <w:sz w:val="24"/>
          <w:szCs w:val="28"/>
        </w:rPr>
        <w:t xml:space="preserve"> час – «Шахматы»</w:t>
      </w:r>
    </w:p>
    <w:p w:rsidR="00A05C86" w:rsidRPr="00127CA8" w:rsidRDefault="00A05C86" w:rsidP="00A05C86">
      <w:pPr>
        <w:tabs>
          <w:tab w:val="left" w:pos="163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7CA8">
        <w:rPr>
          <w:rFonts w:ascii="Times New Roman" w:hAnsi="Times New Roman"/>
          <w:b/>
          <w:sz w:val="24"/>
          <w:szCs w:val="28"/>
        </w:rPr>
        <w:t xml:space="preserve">2 </w:t>
      </w:r>
      <w:proofErr w:type="spellStart"/>
      <w:r w:rsidRPr="00127CA8">
        <w:rPr>
          <w:rFonts w:ascii="Times New Roman" w:hAnsi="Times New Roman"/>
          <w:b/>
          <w:sz w:val="24"/>
          <w:szCs w:val="28"/>
        </w:rPr>
        <w:t>кл</w:t>
      </w:r>
      <w:proofErr w:type="spellEnd"/>
      <w:r>
        <w:rPr>
          <w:rFonts w:ascii="Times New Roman" w:hAnsi="Times New Roman"/>
          <w:b/>
          <w:sz w:val="24"/>
          <w:szCs w:val="28"/>
        </w:rPr>
        <w:t>-</w:t>
      </w:r>
      <w:r w:rsidRPr="00127CA8">
        <w:rPr>
          <w:rFonts w:ascii="Times New Roman" w:hAnsi="Times New Roman"/>
          <w:sz w:val="24"/>
          <w:szCs w:val="28"/>
        </w:rPr>
        <w:t xml:space="preserve"> 1 час - «Шахматы»</w:t>
      </w:r>
      <w:r w:rsidR="00574F3D">
        <w:rPr>
          <w:rFonts w:ascii="Times New Roman" w:hAnsi="Times New Roman"/>
          <w:sz w:val="24"/>
          <w:szCs w:val="28"/>
        </w:rPr>
        <w:t>, «Грамматика»</w:t>
      </w:r>
    </w:p>
    <w:p w:rsidR="00574F3D" w:rsidRDefault="00574F3D" w:rsidP="00A05C86">
      <w:pPr>
        <w:tabs>
          <w:tab w:val="left" w:pos="905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3класс-</w:t>
      </w:r>
      <w:r w:rsidR="00A05C86" w:rsidRPr="00127CA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1 час </w:t>
      </w:r>
      <w:proofErr w:type="gramStart"/>
      <w:r>
        <w:rPr>
          <w:rFonts w:ascii="Times New Roman" w:hAnsi="Times New Roman"/>
          <w:sz w:val="24"/>
          <w:szCs w:val="28"/>
        </w:rPr>
        <w:t>–« Мир</w:t>
      </w:r>
      <w:proofErr w:type="gramEnd"/>
      <w:r>
        <w:rPr>
          <w:rFonts w:ascii="Times New Roman" w:hAnsi="Times New Roman"/>
          <w:sz w:val="24"/>
          <w:szCs w:val="28"/>
        </w:rPr>
        <w:t xml:space="preserve"> вокруг нас»</w:t>
      </w:r>
      <w:r w:rsidR="00B65D44">
        <w:rPr>
          <w:rFonts w:ascii="Times New Roman" w:hAnsi="Times New Roman"/>
          <w:sz w:val="24"/>
          <w:szCs w:val="28"/>
        </w:rPr>
        <w:t>,</w:t>
      </w:r>
      <w:r w:rsidR="00B65D44" w:rsidRPr="00B65D44">
        <w:rPr>
          <w:rFonts w:ascii="Times New Roman" w:hAnsi="Times New Roman"/>
          <w:sz w:val="24"/>
          <w:szCs w:val="28"/>
        </w:rPr>
        <w:t xml:space="preserve"> </w:t>
      </w:r>
      <w:r w:rsidR="00B65D44" w:rsidRPr="00127CA8">
        <w:rPr>
          <w:rFonts w:ascii="Times New Roman" w:hAnsi="Times New Roman"/>
          <w:sz w:val="24"/>
          <w:szCs w:val="28"/>
        </w:rPr>
        <w:t>«Шахматы»</w:t>
      </w:r>
      <w:r w:rsidR="00B65D44">
        <w:rPr>
          <w:rFonts w:ascii="Times New Roman" w:hAnsi="Times New Roman"/>
          <w:sz w:val="24"/>
          <w:szCs w:val="28"/>
        </w:rPr>
        <w:t>,</w:t>
      </w:r>
    </w:p>
    <w:p w:rsidR="00A05C86" w:rsidRPr="00127CA8" w:rsidRDefault="008E7040" w:rsidP="00A05C86">
      <w:pPr>
        <w:tabs>
          <w:tab w:val="left" w:pos="905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4класс- 1 час</w:t>
      </w:r>
      <w:proofErr w:type="gramStart"/>
      <w:r>
        <w:rPr>
          <w:rFonts w:ascii="Times New Roman" w:hAnsi="Times New Roman"/>
          <w:sz w:val="24"/>
          <w:szCs w:val="28"/>
        </w:rPr>
        <w:t>-« М</w:t>
      </w:r>
      <w:r w:rsidR="00574F3D">
        <w:rPr>
          <w:rFonts w:ascii="Times New Roman" w:hAnsi="Times New Roman"/>
          <w:sz w:val="24"/>
          <w:szCs w:val="28"/>
        </w:rPr>
        <w:t>ир</w:t>
      </w:r>
      <w:proofErr w:type="gramEnd"/>
      <w:r w:rsidR="00574F3D">
        <w:rPr>
          <w:rFonts w:ascii="Times New Roman" w:hAnsi="Times New Roman"/>
          <w:sz w:val="24"/>
          <w:szCs w:val="28"/>
        </w:rPr>
        <w:t xml:space="preserve"> вокруг нас»</w:t>
      </w:r>
      <w:r w:rsidR="00A05C86" w:rsidRPr="00127CA8">
        <w:rPr>
          <w:rFonts w:ascii="Times New Roman" w:hAnsi="Times New Roman"/>
          <w:sz w:val="24"/>
          <w:szCs w:val="28"/>
        </w:rPr>
        <w:t xml:space="preserve"> </w:t>
      </w:r>
      <w:r w:rsidR="00B65D44">
        <w:rPr>
          <w:rFonts w:ascii="Times New Roman" w:hAnsi="Times New Roman"/>
          <w:sz w:val="24"/>
          <w:szCs w:val="28"/>
        </w:rPr>
        <w:t>,</w:t>
      </w:r>
      <w:r w:rsidR="00A05C86" w:rsidRPr="00127CA8">
        <w:rPr>
          <w:rFonts w:ascii="Times New Roman" w:hAnsi="Times New Roman"/>
          <w:sz w:val="24"/>
          <w:szCs w:val="28"/>
        </w:rPr>
        <w:t xml:space="preserve"> </w:t>
      </w:r>
      <w:r w:rsidR="00B65D44" w:rsidRPr="00127CA8">
        <w:rPr>
          <w:rFonts w:ascii="Times New Roman" w:hAnsi="Times New Roman"/>
          <w:sz w:val="24"/>
          <w:szCs w:val="28"/>
        </w:rPr>
        <w:t>«Шахматы»</w:t>
      </w:r>
      <w:r w:rsidR="00B65D44">
        <w:rPr>
          <w:rFonts w:ascii="Times New Roman" w:hAnsi="Times New Roman"/>
          <w:sz w:val="24"/>
          <w:szCs w:val="28"/>
        </w:rPr>
        <w:t xml:space="preserve">, </w:t>
      </w:r>
      <w:r w:rsidR="00A05C86" w:rsidRPr="00127CA8">
        <w:rPr>
          <w:rFonts w:ascii="Times New Roman" w:hAnsi="Times New Roman"/>
          <w:sz w:val="24"/>
          <w:szCs w:val="28"/>
        </w:rPr>
        <w:t xml:space="preserve">             </w:t>
      </w:r>
    </w:p>
    <w:p w:rsidR="00A05C86" w:rsidRDefault="00A05C86" w:rsidP="00A05C86">
      <w:pPr>
        <w:tabs>
          <w:tab w:val="left" w:pos="905"/>
          <w:tab w:val="left" w:pos="315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7CA8">
        <w:rPr>
          <w:rFonts w:ascii="Times New Roman" w:hAnsi="Times New Roman"/>
          <w:b/>
          <w:sz w:val="24"/>
          <w:szCs w:val="28"/>
        </w:rPr>
        <w:t>5класс:</w:t>
      </w:r>
      <w:r w:rsidRPr="00127CA8">
        <w:rPr>
          <w:rFonts w:ascii="Times New Roman" w:hAnsi="Times New Roman"/>
          <w:sz w:val="24"/>
          <w:szCs w:val="28"/>
        </w:rPr>
        <w:t xml:space="preserve">      1 час – «</w:t>
      </w:r>
      <w:r>
        <w:rPr>
          <w:rFonts w:ascii="Times New Roman" w:hAnsi="Times New Roman"/>
          <w:sz w:val="24"/>
          <w:szCs w:val="28"/>
        </w:rPr>
        <w:t>Умелые руки</w:t>
      </w:r>
      <w:r w:rsidRPr="00127CA8">
        <w:rPr>
          <w:rFonts w:ascii="Times New Roman" w:hAnsi="Times New Roman"/>
          <w:sz w:val="24"/>
          <w:szCs w:val="28"/>
        </w:rPr>
        <w:t>»</w:t>
      </w:r>
      <w:r w:rsidR="00B65D44">
        <w:rPr>
          <w:rFonts w:ascii="Times New Roman" w:hAnsi="Times New Roman"/>
          <w:sz w:val="24"/>
          <w:szCs w:val="28"/>
        </w:rPr>
        <w:t>,</w:t>
      </w:r>
      <w:r w:rsidR="00B65D44" w:rsidRPr="00B65D44">
        <w:rPr>
          <w:rFonts w:ascii="Times New Roman" w:hAnsi="Times New Roman"/>
          <w:sz w:val="24"/>
          <w:szCs w:val="28"/>
        </w:rPr>
        <w:t xml:space="preserve"> </w:t>
      </w:r>
      <w:r w:rsidR="00B65D44" w:rsidRPr="00127CA8">
        <w:rPr>
          <w:rFonts w:ascii="Times New Roman" w:hAnsi="Times New Roman"/>
          <w:sz w:val="24"/>
          <w:szCs w:val="28"/>
        </w:rPr>
        <w:t>«Шахматы»</w:t>
      </w:r>
      <w:r w:rsidR="00B65D44">
        <w:rPr>
          <w:rFonts w:ascii="Times New Roman" w:hAnsi="Times New Roman"/>
          <w:sz w:val="24"/>
          <w:szCs w:val="28"/>
        </w:rPr>
        <w:t xml:space="preserve">, « </w:t>
      </w:r>
      <w:proofErr w:type="spellStart"/>
      <w:r w:rsidR="00B65D44">
        <w:rPr>
          <w:rFonts w:ascii="Times New Roman" w:hAnsi="Times New Roman"/>
          <w:sz w:val="24"/>
          <w:szCs w:val="28"/>
        </w:rPr>
        <w:t>Помогайка</w:t>
      </w:r>
      <w:proofErr w:type="spellEnd"/>
      <w:r w:rsidR="00B65D44">
        <w:rPr>
          <w:rFonts w:ascii="Times New Roman" w:hAnsi="Times New Roman"/>
          <w:sz w:val="24"/>
          <w:szCs w:val="28"/>
        </w:rPr>
        <w:t>»</w:t>
      </w:r>
    </w:p>
    <w:p w:rsidR="00A05C86" w:rsidRPr="00127CA8" w:rsidRDefault="00A05C86" w:rsidP="00A05C86">
      <w:pPr>
        <w:tabs>
          <w:tab w:val="left" w:pos="905"/>
          <w:tab w:val="left" w:pos="315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7CA8">
        <w:rPr>
          <w:rFonts w:ascii="Times New Roman" w:hAnsi="Times New Roman"/>
          <w:sz w:val="24"/>
          <w:szCs w:val="28"/>
        </w:rPr>
        <w:t xml:space="preserve"> </w:t>
      </w:r>
      <w:r w:rsidRPr="00127CA8">
        <w:rPr>
          <w:rFonts w:ascii="Times New Roman" w:hAnsi="Times New Roman"/>
          <w:b/>
          <w:sz w:val="24"/>
          <w:szCs w:val="28"/>
        </w:rPr>
        <w:t xml:space="preserve">6 </w:t>
      </w:r>
      <w:proofErr w:type="gramStart"/>
      <w:r w:rsidRPr="00127CA8">
        <w:rPr>
          <w:rFonts w:ascii="Times New Roman" w:hAnsi="Times New Roman"/>
          <w:b/>
          <w:sz w:val="24"/>
          <w:szCs w:val="28"/>
        </w:rPr>
        <w:t>класс:</w:t>
      </w:r>
      <w:r w:rsidR="00C04728">
        <w:rPr>
          <w:rFonts w:ascii="Times New Roman" w:hAnsi="Times New Roman"/>
          <w:sz w:val="24"/>
          <w:szCs w:val="28"/>
        </w:rPr>
        <w:t xml:space="preserve">   </w:t>
      </w:r>
      <w:proofErr w:type="gramEnd"/>
      <w:r w:rsidR="00C04728">
        <w:rPr>
          <w:rFonts w:ascii="Times New Roman" w:hAnsi="Times New Roman"/>
          <w:sz w:val="24"/>
          <w:szCs w:val="28"/>
        </w:rPr>
        <w:t xml:space="preserve">  1 час – </w:t>
      </w:r>
      <w:r w:rsidR="00B65D44" w:rsidRPr="00B65D44">
        <w:rPr>
          <w:rFonts w:ascii="Times New Roman" w:hAnsi="Times New Roman"/>
          <w:sz w:val="24"/>
          <w:szCs w:val="28"/>
        </w:rPr>
        <w:t xml:space="preserve"> </w:t>
      </w:r>
      <w:r w:rsidR="00B65D44" w:rsidRPr="00127CA8">
        <w:rPr>
          <w:rFonts w:ascii="Times New Roman" w:hAnsi="Times New Roman"/>
          <w:sz w:val="24"/>
          <w:szCs w:val="28"/>
        </w:rPr>
        <w:t>«Шахматы»</w:t>
      </w:r>
      <w:r w:rsidR="00B65D44">
        <w:rPr>
          <w:rFonts w:ascii="Times New Roman" w:hAnsi="Times New Roman"/>
          <w:sz w:val="24"/>
          <w:szCs w:val="28"/>
        </w:rPr>
        <w:t>,</w:t>
      </w:r>
      <w:r w:rsidR="00C04728" w:rsidRPr="00C04728">
        <w:rPr>
          <w:rFonts w:ascii="Times New Roman" w:hAnsi="Times New Roman"/>
          <w:sz w:val="24"/>
          <w:szCs w:val="28"/>
        </w:rPr>
        <w:t xml:space="preserve"> </w:t>
      </w:r>
      <w:r w:rsidR="00C04728">
        <w:rPr>
          <w:rFonts w:ascii="Times New Roman" w:hAnsi="Times New Roman"/>
          <w:sz w:val="24"/>
          <w:szCs w:val="28"/>
        </w:rPr>
        <w:t xml:space="preserve">« </w:t>
      </w:r>
      <w:proofErr w:type="spellStart"/>
      <w:r w:rsidR="00C04728">
        <w:rPr>
          <w:rFonts w:ascii="Times New Roman" w:hAnsi="Times New Roman"/>
          <w:sz w:val="24"/>
          <w:szCs w:val="28"/>
        </w:rPr>
        <w:t>Помогайка</w:t>
      </w:r>
      <w:proofErr w:type="spellEnd"/>
      <w:r w:rsidR="00C04728">
        <w:rPr>
          <w:rFonts w:ascii="Times New Roman" w:hAnsi="Times New Roman"/>
          <w:sz w:val="24"/>
          <w:szCs w:val="28"/>
        </w:rPr>
        <w:t>»</w:t>
      </w:r>
    </w:p>
    <w:p w:rsidR="00C04728" w:rsidRPr="00127CA8" w:rsidRDefault="00A05C86" w:rsidP="00C04728">
      <w:pPr>
        <w:tabs>
          <w:tab w:val="left" w:pos="905"/>
          <w:tab w:val="left" w:pos="315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7CA8">
        <w:rPr>
          <w:rFonts w:ascii="Times New Roman" w:hAnsi="Times New Roman"/>
          <w:sz w:val="24"/>
          <w:szCs w:val="28"/>
        </w:rPr>
        <w:t xml:space="preserve"> </w:t>
      </w:r>
      <w:r w:rsidRPr="00127CA8">
        <w:rPr>
          <w:rFonts w:ascii="Times New Roman" w:hAnsi="Times New Roman"/>
          <w:b/>
          <w:sz w:val="24"/>
          <w:szCs w:val="28"/>
        </w:rPr>
        <w:t xml:space="preserve">7 </w:t>
      </w:r>
      <w:proofErr w:type="gramStart"/>
      <w:r w:rsidRPr="00127CA8">
        <w:rPr>
          <w:rFonts w:ascii="Times New Roman" w:hAnsi="Times New Roman"/>
          <w:b/>
          <w:sz w:val="24"/>
          <w:szCs w:val="28"/>
        </w:rPr>
        <w:t>класс:</w:t>
      </w:r>
      <w:r w:rsidRPr="00127CA8">
        <w:rPr>
          <w:rFonts w:ascii="Times New Roman" w:hAnsi="Times New Roman"/>
          <w:sz w:val="24"/>
          <w:szCs w:val="28"/>
        </w:rPr>
        <w:t xml:space="preserve">   </w:t>
      </w:r>
      <w:proofErr w:type="gramEnd"/>
      <w:r w:rsidRPr="00127CA8">
        <w:rPr>
          <w:rFonts w:ascii="Times New Roman" w:hAnsi="Times New Roman"/>
          <w:sz w:val="24"/>
          <w:szCs w:val="28"/>
        </w:rPr>
        <w:t xml:space="preserve">   1 час – </w:t>
      </w:r>
      <w:r w:rsidR="00B65D44" w:rsidRPr="00127CA8">
        <w:rPr>
          <w:rFonts w:ascii="Times New Roman" w:hAnsi="Times New Roman"/>
          <w:sz w:val="24"/>
          <w:szCs w:val="28"/>
        </w:rPr>
        <w:t>«Шахматы»</w:t>
      </w:r>
      <w:r w:rsidR="00B65D44">
        <w:rPr>
          <w:rFonts w:ascii="Times New Roman" w:hAnsi="Times New Roman"/>
          <w:sz w:val="24"/>
          <w:szCs w:val="28"/>
        </w:rPr>
        <w:t>,</w:t>
      </w:r>
      <w:r w:rsidR="00C04728" w:rsidRPr="00C04728">
        <w:rPr>
          <w:rFonts w:ascii="Times New Roman" w:hAnsi="Times New Roman"/>
          <w:sz w:val="24"/>
          <w:szCs w:val="28"/>
        </w:rPr>
        <w:t xml:space="preserve"> </w:t>
      </w:r>
      <w:r w:rsidR="00C04728">
        <w:rPr>
          <w:rFonts w:ascii="Times New Roman" w:hAnsi="Times New Roman"/>
          <w:sz w:val="24"/>
          <w:szCs w:val="28"/>
        </w:rPr>
        <w:t>« Математика для всех»</w:t>
      </w:r>
    </w:p>
    <w:p w:rsidR="00A05C86" w:rsidRPr="00127CA8" w:rsidRDefault="00A05C86" w:rsidP="00A05C86">
      <w:pPr>
        <w:tabs>
          <w:tab w:val="left" w:pos="905"/>
          <w:tab w:val="left" w:pos="315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7CA8">
        <w:rPr>
          <w:rFonts w:ascii="Times New Roman" w:hAnsi="Times New Roman"/>
          <w:b/>
          <w:sz w:val="24"/>
          <w:szCs w:val="28"/>
        </w:rPr>
        <w:t xml:space="preserve">8 </w:t>
      </w:r>
      <w:proofErr w:type="gramStart"/>
      <w:r w:rsidRPr="00127CA8">
        <w:rPr>
          <w:rFonts w:ascii="Times New Roman" w:hAnsi="Times New Roman"/>
          <w:b/>
          <w:sz w:val="24"/>
          <w:szCs w:val="28"/>
        </w:rPr>
        <w:t xml:space="preserve">класс:   </w:t>
      </w:r>
      <w:proofErr w:type="gramEnd"/>
      <w:r w:rsidRPr="00127CA8">
        <w:rPr>
          <w:rFonts w:ascii="Times New Roman" w:hAnsi="Times New Roman"/>
          <w:b/>
          <w:sz w:val="24"/>
          <w:szCs w:val="28"/>
        </w:rPr>
        <w:t xml:space="preserve">   </w:t>
      </w:r>
      <w:r w:rsidRPr="00127CA8">
        <w:rPr>
          <w:rFonts w:ascii="Times New Roman" w:hAnsi="Times New Roman"/>
          <w:sz w:val="24"/>
          <w:szCs w:val="28"/>
        </w:rPr>
        <w:t xml:space="preserve"> 1 час -  « </w:t>
      </w:r>
      <w:r>
        <w:rPr>
          <w:rFonts w:ascii="Times New Roman" w:hAnsi="Times New Roman"/>
          <w:sz w:val="24"/>
          <w:szCs w:val="28"/>
        </w:rPr>
        <w:t>Юный химик</w:t>
      </w:r>
      <w:r w:rsidRPr="00127CA8">
        <w:rPr>
          <w:rFonts w:ascii="Times New Roman" w:hAnsi="Times New Roman"/>
          <w:sz w:val="24"/>
          <w:szCs w:val="28"/>
        </w:rPr>
        <w:t>»</w:t>
      </w:r>
      <w:r w:rsidR="00B65D44">
        <w:rPr>
          <w:rFonts w:ascii="Times New Roman" w:hAnsi="Times New Roman"/>
          <w:sz w:val="24"/>
          <w:szCs w:val="28"/>
        </w:rPr>
        <w:t>,</w:t>
      </w:r>
      <w:r w:rsidR="00B65D44" w:rsidRPr="00B65D44">
        <w:rPr>
          <w:rFonts w:ascii="Times New Roman" w:hAnsi="Times New Roman"/>
          <w:sz w:val="24"/>
          <w:szCs w:val="28"/>
        </w:rPr>
        <w:t xml:space="preserve"> </w:t>
      </w:r>
      <w:r w:rsidR="00B65D44" w:rsidRPr="00127CA8">
        <w:rPr>
          <w:rFonts w:ascii="Times New Roman" w:hAnsi="Times New Roman"/>
          <w:sz w:val="24"/>
          <w:szCs w:val="28"/>
        </w:rPr>
        <w:t>«Шахматы»</w:t>
      </w:r>
    </w:p>
    <w:p w:rsidR="00A05C86" w:rsidRPr="00127CA8" w:rsidRDefault="00A05C86" w:rsidP="00A05C86">
      <w:pPr>
        <w:tabs>
          <w:tab w:val="left" w:pos="905"/>
          <w:tab w:val="left" w:pos="315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7CA8">
        <w:rPr>
          <w:rFonts w:ascii="Times New Roman" w:hAnsi="Times New Roman"/>
          <w:b/>
          <w:sz w:val="24"/>
          <w:szCs w:val="28"/>
        </w:rPr>
        <w:t xml:space="preserve">9 класс: </w:t>
      </w:r>
      <w:r w:rsidRPr="00127CA8">
        <w:rPr>
          <w:rFonts w:ascii="Times New Roman" w:hAnsi="Times New Roman"/>
          <w:sz w:val="24"/>
          <w:szCs w:val="28"/>
        </w:rPr>
        <w:t>1 час -</w:t>
      </w:r>
      <w:proofErr w:type="gramStart"/>
      <w:r w:rsidRPr="00127CA8">
        <w:rPr>
          <w:rFonts w:ascii="Times New Roman" w:hAnsi="Times New Roman"/>
          <w:sz w:val="24"/>
          <w:szCs w:val="28"/>
        </w:rPr>
        <w:t xml:space="preserve">  </w:t>
      </w:r>
      <w:r w:rsidR="00B65D44" w:rsidRPr="00B65D44">
        <w:rPr>
          <w:rFonts w:ascii="Times New Roman" w:hAnsi="Times New Roman"/>
          <w:sz w:val="24"/>
          <w:szCs w:val="28"/>
        </w:rPr>
        <w:t xml:space="preserve"> </w:t>
      </w:r>
      <w:r w:rsidR="00B65D44" w:rsidRPr="00127CA8">
        <w:rPr>
          <w:rFonts w:ascii="Times New Roman" w:hAnsi="Times New Roman"/>
          <w:sz w:val="24"/>
          <w:szCs w:val="28"/>
        </w:rPr>
        <w:t>«</w:t>
      </w:r>
      <w:proofErr w:type="spellStart"/>
      <w:proofErr w:type="gramEnd"/>
      <w:r w:rsidR="00B65D44" w:rsidRPr="00127CA8">
        <w:rPr>
          <w:rFonts w:ascii="Times New Roman" w:hAnsi="Times New Roman"/>
          <w:sz w:val="24"/>
          <w:szCs w:val="28"/>
        </w:rPr>
        <w:t>Шахматы»</w:t>
      </w:r>
      <w:r w:rsidR="00C04728">
        <w:rPr>
          <w:rFonts w:ascii="Times New Roman" w:hAnsi="Times New Roman"/>
          <w:sz w:val="24"/>
          <w:szCs w:val="28"/>
        </w:rPr>
        <w:t>,»Любители</w:t>
      </w:r>
      <w:proofErr w:type="spellEnd"/>
      <w:r w:rsidR="00C04728">
        <w:rPr>
          <w:rFonts w:ascii="Times New Roman" w:hAnsi="Times New Roman"/>
          <w:sz w:val="24"/>
          <w:szCs w:val="28"/>
        </w:rPr>
        <w:t xml:space="preserve"> русского языка»</w:t>
      </w:r>
    </w:p>
    <w:p w:rsidR="00A05C86" w:rsidRPr="00127CA8" w:rsidRDefault="00A05C86" w:rsidP="00A05C86">
      <w:pPr>
        <w:tabs>
          <w:tab w:val="left" w:pos="905"/>
          <w:tab w:val="left" w:pos="315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7CA8">
        <w:rPr>
          <w:rFonts w:ascii="Times New Roman" w:hAnsi="Times New Roman"/>
          <w:b/>
          <w:sz w:val="24"/>
          <w:szCs w:val="28"/>
        </w:rPr>
        <w:t>10 класс:</w:t>
      </w:r>
      <w:r w:rsidRPr="00127CA8">
        <w:rPr>
          <w:rFonts w:ascii="Times New Roman" w:hAnsi="Times New Roman"/>
          <w:sz w:val="24"/>
          <w:szCs w:val="28"/>
        </w:rPr>
        <w:t xml:space="preserve"> 1 час </w:t>
      </w:r>
      <w:proofErr w:type="gramStart"/>
      <w:r>
        <w:rPr>
          <w:rFonts w:ascii="Times New Roman" w:hAnsi="Times New Roman"/>
          <w:sz w:val="24"/>
          <w:szCs w:val="28"/>
        </w:rPr>
        <w:t>–« Финансовая</w:t>
      </w:r>
      <w:proofErr w:type="gramEnd"/>
      <w:r>
        <w:rPr>
          <w:rFonts w:ascii="Times New Roman" w:hAnsi="Times New Roman"/>
          <w:sz w:val="24"/>
          <w:szCs w:val="28"/>
        </w:rPr>
        <w:t xml:space="preserve"> грамотность»</w:t>
      </w:r>
      <w:r w:rsidR="00B65D44" w:rsidRPr="00B65D44">
        <w:rPr>
          <w:rFonts w:ascii="Times New Roman" w:hAnsi="Times New Roman"/>
          <w:sz w:val="24"/>
          <w:szCs w:val="28"/>
        </w:rPr>
        <w:t xml:space="preserve"> </w:t>
      </w:r>
      <w:r w:rsidR="00B65D44" w:rsidRPr="00127CA8">
        <w:rPr>
          <w:rFonts w:ascii="Times New Roman" w:hAnsi="Times New Roman"/>
          <w:sz w:val="24"/>
          <w:szCs w:val="28"/>
        </w:rPr>
        <w:t>«Шахматы»</w:t>
      </w:r>
      <w:r w:rsidR="00B65D44">
        <w:rPr>
          <w:rFonts w:ascii="Times New Roman" w:hAnsi="Times New Roman"/>
          <w:sz w:val="24"/>
          <w:szCs w:val="28"/>
        </w:rPr>
        <w:t>,</w:t>
      </w:r>
    </w:p>
    <w:p w:rsidR="00A05C86" w:rsidRDefault="00A05C86" w:rsidP="00A05C86">
      <w:pPr>
        <w:tabs>
          <w:tab w:val="left" w:pos="905"/>
          <w:tab w:val="left" w:pos="315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7CA8">
        <w:rPr>
          <w:rFonts w:ascii="Times New Roman" w:hAnsi="Times New Roman"/>
          <w:b/>
          <w:sz w:val="24"/>
          <w:szCs w:val="28"/>
        </w:rPr>
        <w:t xml:space="preserve">11 </w:t>
      </w:r>
      <w:proofErr w:type="gramStart"/>
      <w:r w:rsidRPr="00127CA8">
        <w:rPr>
          <w:rFonts w:ascii="Times New Roman" w:hAnsi="Times New Roman"/>
          <w:b/>
          <w:sz w:val="24"/>
          <w:szCs w:val="28"/>
        </w:rPr>
        <w:t>класс:</w:t>
      </w:r>
      <w:r w:rsidRPr="00127CA8">
        <w:rPr>
          <w:rFonts w:ascii="Times New Roman" w:hAnsi="Times New Roman"/>
          <w:sz w:val="24"/>
          <w:szCs w:val="28"/>
        </w:rPr>
        <w:t xml:space="preserve">   </w:t>
      </w:r>
      <w:proofErr w:type="gramEnd"/>
      <w:r w:rsidRPr="00127CA8">
        <w:rPr>
          <w:rFonts w:ascii="Times New Roman" w:hAnsi="Times New Roman"/>
          <w:sz w:val="24"/>
          <w:szCs w:val="28"/>
        </w:rPr>
        <w:t xml:space="preserve">1 час – </w:t>
      </w:r>
      <w:r>
        <w:rPr>
          <w:rFonts w:ascii="Times New Roman" w:hAnsi="Times New Roman"/>
          <w:sz w:val="24"/>
          <w:szCs w:val="28"/>
        </w:rPr>
        <w:t>« Финансовая грамотность»</w:t>
      </w:r>
      <w:r w:rsidR="00C04728">
        <w:rPr>
          <w:rFonts w:ascii="Times New Roman" w:hAnsi="Times New Roman"/>
          <w:sz w:val="24"/>
          <w:szCs w:val="28"/>
        </w:rPr>
        <w:t xml:space="preserve"> «Любители русского языка»</w:t>
      </w:r>
    </w:p>
    <w:p w:rsidR="00256F2F" w:rsidRPr="00256F2F" w:rsidRDefault="00256F2F" w:rsidP="00087842">
      <w:pPr>
        <w:pStyle w:val="a3"/>
        <w:shd w:val="clear" w:color="auto" w:fill="FFFFFF"/>
        <w:rPr>
          <w:rFonts w:cs="Arial"/>
          <w:color w:val="2C2D2E"/>
          <w:szCs w:val="28"/>
        </w:rPr>
      </w:pPr>
    </w:p>
    <w:p w:rsidR="00F719CF" w:rsidRPr="008E7040" w:rsidRDefault="00F719CF" w:rsidP="00F719CF">
      <w:pPr>
        <w:pStyle w:val="a3"/>
        <w:shd w:val="clear" w:color="auto" w:fill="FFFFFF"/>
        <w:rPr>
          <w:rFonts w:ascii="Arial" w:hAnsi="Arial" w:cs="Arial"/>
          <w:b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</w:rPr>
        <w:t>     </w:t>
      </w:r>
      <w:r w:rsidRPr="008E7040">
        <w:rPr>
          <w:rFonts w:ascii="Arial" w:hAnsi="Arial" w:cs="Arial"/>
          <w:b/>
          <w:color w:val="2C2D2E"/>
          <w:sz w:val="28"/>
          <w:szCs w:val="28"/>
        </w:rPr>
        <w:t>6. Условия осуществления образовательного процесса. </w:t>
      </w:r>
    </w:p>
    <w:p w:rsidR="00464F8C" w:rsidRPr="005B6716" w:rsidRDefault="00464F8C" w:rsidP="00464F8C">
      <w:pPr>
        <w:spacing w:after="0"/>
        <w:rPr>
          <w:rFonts w:ascii="Times New Roman" w:hAnsi="Times New Roman" w:cs="Times New Roman"/>
          <w:b/>
        </w:rPr>
      </w:pPr>
      <w:r w:rsidRPr="005B6716">
        <w:rPr>
          <w:rFonts w:ascii="Times New Roman" w:hAnsi="Times New Roman" w:cs="Times New Roman"/>
          <w:b/>
        </w:rPr>
        <w:t xml:space="preserve">6. Условия осуществления образовательного процесса. </w:t>
      </w:r>
    </w:p>
    <w:p w:rsidR="00464F8C" w:rsidRDefault="00464F8C" w:rsidP="00464F8C">
      <w:pPr>
        <w:spacing w:after="0"/>
        <w:ind w:firstLine="708"/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>6.1. Наличие материально – технической базы</w:t>
      </w:r>
      <w:r>
        <w:rPr>
          <w:rFonts w:ascii="Times New Roman" w:hAnsi="Times New Roman" w:cs="Times New Roman"/>
        </w:rPr>
        <w:t xml:space="preserve"> -  имеется </w:t>
      </w:r>
    </w:p>
    <w:p w:rsidR="00464F8C" w:rsidRPr="005B6716" w:rsidRDefault="00464F8C" w:rsidP="00464F8C">
      <w:pPr>
        <w:spacing w:after="0"/>
        <w:ind w:firstLine="708"/>
        <w:rPr>
          <w:rFonts w:ascii="Times New Roman" w:hAnsi="Times New Roman" w:cs="Times New Roman"/>
        </w:rPr>
      </w:pPr>
    </w:p>
    <w:p w:rsidR="00464F8C" w:rsidRDefault="00464F8C" w:rsidP="00464F8C">
      <w:pPr>
        <w:spacing w:after="0"/>
        <w:ind w:firstLine="708"/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 xml:space="preserve">6.2. </w:t>
      </w:r>
      <w:proofErr w:type="spellStart"/>
      <w:r w:rsidRPr="005B6716">
        <w:rPr>
          <w:rFonts w:ascii="Times New Roman" w:hAnsi="Times New Roman" w:cs="Times New Roman"/>
        </w:rPr>
        <w:t>Дидактико</w:t>
      </w:r>
      <w:proofErr w:type="spellEnd"/>
      <w:r w:rsidRPr="005B6716">
        <w:rPr>
          <w:rFonts w:ascii="Times New Roman" w:hAnsi="Times New Roman" w:cs="Times New Roman"/>
        </w:rPr>
        <w:t xml:space="preserve"> – методические условия</w:t>
      </w:r>
      <w:r>
        <w:rPr>
          <w:rFonts w:ascii="Times New Roman" w:hAnsi="Times New Roman" w:cs="Times New Roman"/>
        </w:rPr>
        <w:t xml:space="preserve"> – </w:t>
      </w:r>
      <w:r w:rsidR="00B65D44">
        <w:rPr>
          <w:rFonts w:ascii="Times New Roman" w:hAnsi="Times New Roman" w:cs="Times New Roman"/>
        </w:rPr>
        <w:t>имеется</w:t>
      </w:r>
    </w:p>
    <w:p w:rsidR="00464F8C" w:rsidRPr="005B6716" w:rsidRDefault="00464F8C" w:rsidP="00464F8C">
      <w:pPr>
        <w:spacing w:after="0"/>
        <w:ind w:firstLine="708"/>
        <w:rPr>
          <w:rFonts w:ascii="Times New Roman" w:hAnsi="Times New Roman" w:cs="Times New Roman"/>
        </w:rPr>
      </w:pPr>
    </w:p>
    <w:p w:rsidR="00464F8C" w:rsidRDefault="00464F8C" w:rsidP="00464F8C">
      <w:pPr>
        <w:spacing w:after="0"/>
        <w:ind w:firstLine="708"/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>6.3. Организация питания</w:t>
      </w:r>
    </w:p>
    <w:p w:rsidR="00464F8C" w:rsidRDefault="00464F8C" w:rsidP="00464F8C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школьников организуется одноразовое горячее питание. Осуществление этой деятельности требует реализации с очень высоким уровнем качества, потребительских свойств, строгим наблюдением  санитарных норм и широким ассортиментом.</w:t>
      </w:r>
    </w:p>
    <w:p w:rsidR="00464F8C" w:rsidRDefault="00464F8C" w:rsidP="00464F8C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столовой помещения распределены следующим образом:</w:t>
      </w:r>
    </w:p>
    <w:p w:rsidR="00464F8C" w:rsidRDefault="00464F8C" w:rsidP="00464F8C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Буфетно-раздаточный зал</w:t>
      </w:r>
    </w:p>
    <w:p w:rsidR="00464F8C" w:rsidRDefault="00464F8C" w:rsidP="00464F8C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Обеденный зал на 60 посадочных места</w:t>
      </w:r>
    </w:p>
    <w:p w:rsidR="00464F8C" w:rsidRDefault="00464F8C" w:rsidP="00464F8C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Моечная кухонной и столовой посуды.</w:t>
      </w:r>
    </w:p>
    <w:p w:rsidR="008E7040" w:rsidRDefault="008E7040" w:rsidP="008E7040">
      <w:pPr>
        <w:pStyle w:val="a7"/>
        <w:spacing w:after="0"/>
        <w:ind w:left="1211"/>
        <w:rPr>
          <w:rFonts w:ascii="Times New Roman" w:hAnsi="Times New Roman" w:cs="Times New Roman"/>
        </w:rPr>
      </w:pPr>
    </w:p>
    <w:p w:rsidR="00464F8C" w:rsidRDefault="00464F8C" w:rsidP="00464F8C">
      <w:pPr>
        <w:pStyle w:val="a7"/>
        <w:ind w:left="1428"/>
        <w:rPr>
          <w:rFonts w:ascii="Times New Roman" w:eastAsiaTheme="minorEastAsia" w:hAnsi="Times New Roman" w:cs="Times New Roman"/>
          <w:sz w:val="24"/>
          <w:szCs w:val="44"/>
          <w:lang w:eastAsia="ru-RU"/>
        </w:rPr>
      </w:pPr>
    </w:p>
    <w:p w:rsidR="00464F8C" w:rsidRDefault="00464F8C" w:rsidP="00464F8C">
      <w:pPr>
        <w:pStyle w:val="a7"/>
        <w:ind w:left="1428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E70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График питания учащихся 1-4 классов</w:t>
      </w:r>
    </w:p>
    <w:p w:rsidR="008E7040" w:rsidRDefault="008E7040" w:rsidP="00464F8C">
      <w:pPr>
        <w:pStyle w:val="a7"/>
        <w:ind w:left="1428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E7040" w:rsidRDefault="008E7040" w:rsidP="00464F8C">
      <w:pPr>
        <w:pStyle w:val="a7"/>
        <w:ind w:left="1428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E7040" w:rsidRPr="008E7040" w:rsidRDefault="008E7040" w:rsidP="00464F8C">
      <w:pPr>
        <w:pStyle w:val="a7"/>
        <w:ind w:left="1428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65"/>
        <w:gridCol w:w="4096"/>
        <w:gridCol w:w="3827"/>
      </w:tblGrid>
      <w:tr w:rsidR="00464F8C" w:rsidRPr="00062CBF" w:rsidTr="008E7040">
        <w:trPr>
          <w:trHeight w:val="596"/>
        </w:trPr>
        <w:tc>
          <w:tcPr>
            <w:tcW w:w="1365" w:type="dxa"/>
          </w:tcPr>
          <w:p w:rsidR="00464F8C" w:rsidRPr="00062CBF" w:rsidRDefault="00464F8C" w:rsidP="005700A2">
            <w:pPr>
              <w:jc w:val="center"/>
              <w:rPr>
                <w:rFonts w:ascii="Times New Roman" w:hAnsi="Times New Roman" w:cs="Times New Roman"/>
                <w:sz w:val="24"/>
                <w:szCs w:val="56"/>
              </w:rPr>
            </w:pPr>
            <w:r w:rsidRPr="00062CBF">
              <w:rPr>
                <w:rFonts w:ascii="Times New Roman" w:hAnsi="Times New Roman" w:cs="Times New Roman"/>
                <w:sz w:val="24"/>
                <w:szCs w:val="56"/>
              </w:rPr>
              <w:t xml:space="preserve">Классы </w:t>
            </w:r>
          </w:p>
        </w:tc>
        <w:tc>
          <w:tcPr>
            <w:tcW w:w="4096" w:type="dxa"/>
          </w:tcPr>
          <w:p w:rsidR="00464F8C" w:rsidRPr="00062CBF" w:rsidRDefault="00464F8C" w:rsidP="005700A2">
            <w:pPr>
              <w:jc w:val="center"/>
              <w:rPr>
                <w:rFonts w:ascii="Times New Roman" w:hAnsi="Times New Roman" w:cs="Times New Roman"/>
                <w:i/>
                <w:sz w:val="24"/>
                <w:szCs w:val="56"/>
              </w:rPr>
            </w:pPr>
            <w:r w:rsidRPr="00062CBF">
              <w:rPr>
                <w:rFonts w:ascii="Times New Roman" w:hAnsi="Times New Roman" w:cs="Times New Roman"/>
                <w:i/>
                <w:sz w:val="24"/>
                <w:szCs w:val="56"/>
              </w:rPr>
              <w:t>Начало</w:t>
            </w:r>
          </w:p>
        </w:tc>
        <w:tc>
          <w:tcPr>
            <w:tcW w:w="3827" w:type="dxa"/>
          </w:tcPr>
          <w:p w:rsidR="00464F8C" w:rsidRPr="00062CBF" w:rsidRDefault="00464F8C" w:rsidP="005700A2">
            <w:pPr>
              <w:jc w:val="center"/>
              <w:rPr>
                <w:rFonts w:ascii="Times New Roman" w:hAnsi="Times New Roman" w:cs="Times New Roman"/>
                <w:i/>
                <w:sz w:val="24"/>
                <w:szCs w:val="56"/>
              </w:rPr>
            </w:pPr>
            <w:r w:rsidRPr="00062CBF">
              <w:rPr>
                <w:rFonts w:ascii="Times New Roman" w:hAnsi="Times New Roman" w:cs="Times New Roman"/>
                <w:i/>
                <w:sz w:val="24"/>
                <w:szCs w:val="56"/>
              </w:rPr>
              <w:t>Конец</w:t>
            </w:r>
          </w:p>
        </w:tc>
      </w:tr>
      <w:tr w:rsidR="00464F8C" w:rsidRPr="00062CBF" w:rsidTr="008E7040">
        <w:trPr>
          <w:trHeight w:val="596"/>
        </w:trPr>
        <w:tc>
          <w:tcPr>
            <w:tcW w:w="1365" w:type="dxa"/>
          </w:tcPr>
          <w:p w:rsidR="00464F8C" w:rsidRPr="00062CBF" w:rsidRDefault="00464F8C" w:rsidP="005700A2">
            <w:pPr>
              <w:jc w:val="center"/>
              <w:rPr>
                <w:rFonts w:ascii="Times New Roman" w:hAnsi="Times New Roman" w:cs="Times New Roman"/>
                <w:i/>
                <w:sz w:val="24"/>
                <w:szCs w:val="56"/>
              </w:rPr>
            </w:pPr>
            <w:r w:rsidRPr="00062CBF">
              <w:rPr>
                <w:rFonts w:ascii="Times New Roman" w:hAnsi="Times New Roman" w:cs="Times New Roman"/>
                <w:i/>
                <w:sz w:val="24"/>
                <w:szCs w:val="56"/>
              </w:rPr>
              <w:t>1</w:t>
            </w:r>
          </w:p>
        </w:tc>
        <w:tc>
          <w:tcPr>
            <w:tcW w:w="4096" w:type="dxa"/>
          </w:tcPr>
          <w:p w:rsidR="00464F8C" w:rsidRPr="00062CBF" w:rsidRDefault="00464F8C" w:rsidP="005700A2">
            <w:pPr>
              <w:jc w:val="center"/>
              <w:rPr>
                <w:rFonts w:ascii="Times New Roman" w:hAnsi="Times New Roman" w:cs="Times New Roman"/>
                <w:i/>
                <w:sz w:val="24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56"/>
              </w:rPr>
              <w:t>11:05</w:t>
            </w:r>
          </w:p>
        </w:tc>
        <w:tc>
          <w:tcPr>
            <w:tcW w:w="3827" w:type="dxa"/>
          </w:tcPr>
          <w:p w:rsidR="00464F8C" w:rsidRPr="00062CBF" w:rsidRDefault="00574F3D" w:rsidP="005700A2">
            <w:pPr>
              <w:jc w:val="center"/>
              <w:rPr>
                <w:rFonts w:ascii="Times New Roman" w:hAnsi="Times New Roman" w:cs="Times New Roman"/>
                <w:i/>
                <w:sz w:val="24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56"/>
              </w:rPr>
              <w:t>11:25</w:t>
            </w:r>
          </w:p>
        </w:tc>
      </w:tr>
      <w:tr w:rsidR="00464F8C" w:rsidRPr="00062CBF" w:rsidTr="008E7040">
        <w:trPr>
          <w:trHeight w:val="596"/>
        </w:trPr>
        <w:tc>
          <w:tcPr>
            <w:tcW w:w="1365" w:type="dxa"/>
          </w:tcPr>
          <w:p w:rsidR="00464F8C" w:rsidRPr="00062CBF" w:rsidRDefault="00464F8C" w:rsidP="005700A2">
            <w:pPr>
              <w:jc w:val="center"/>
              <w:rPr>
                <w:rFonts w:ascii="Times New Roman" w:hAnsi="Times New Roman" w:cs="Times New Roman"/>
                <w:i/>
                <w:sz w:val="24"/>
                <w:szCs w:val="56"/>
              </w:rPr>
            </w:pPr>
            <w:r w:rsidRPr="00062CBF">
              <w:rPr>
                <w:rFonts w:ascii="Times New Roman" w:hAnsi="Times New Roman" w:cs="Times New Roman"/>
                <w:i/>
                <w:sz w:val="24"/>
                <w:szCs w:val="56"/>
              </w:rPr>
              <w:t>2</w:t>
            </w:r>
          </w:p>
        </w:tc>
        <w:tc>
          <w:tcPr>
            <w:tcW w:w="4096" w:type="dxa"/>
          </w:tcPr>
          <w:p w:rsidR="00464F8C" w:rsidRPr="00062CBF" w:rsidRDefault="00464F8C" w:rsidP="005700A2">
            <w:pPr>
              <w:jc w:val="center"/>
              <w:rPr>
                <w:rFonts w:ascii="Times New Roman" w:hAnsi="Times New Roman" w:cs="Times New Roman"/>
                <w:i/>
                <w:sz w:val="24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56"/>
              </w:rPr>
              <w:t>11:05</w:t>
            </w:r>
          </w:p>
        </w:tc>
        <w:tc>
          <w:tcPr>
            <w:tcW w:w="3827" w:type="dxa"/>
          </w:tcPr>
          <w:p w:rsidR="00464F8C" w:rsidRPr="00062CBF" w:rsidRDefault="00574F3D" w:rsidP="005700A2">
            <w:pPr>
              <w:jc w:val="center"/>
              <w:rPr>
                <w:rFonts w:ascii="Times New Roman" w:hAnsi="Times New Roman" w:cs="Times New Roman"/>
                <w:i/>
                <w:sz w:val="24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56"/>
              </w:rPr>
              <w:t>11:25</w:t>
            </w:r>
          </w:p>
        </w:tc>
      </w:tr>
      <w:tr w:rsidR="00464F8C" w:rsidRPr="00062CBF" w:rsidTr="008E7040">
        <w:trPr>
          <w:trHeight w:val="596"/>
        </w:trPr>
        <w:tc>
          <w:tcPr>
            <w:tcW w:w="1365" w:type="dxa"/>
          </w:tcPr>
          <w:p w:rsidR="00464F8C" w:rsidRPr="00062CBF" w:rsidRDefault="00464F8C" w:rsidP="005700A2">
            <w:pPr>
              <w:jc w:val="center"/>
              <w:rPr>
                <w:rFonts w:ascii="Times New Roman" w:hAnsi="Times New Roman" w:cs="Times New Roman"/>
                <w:i/>
                <w:sz w:val="24"/>
                <w:szCs w:val="56"/>
              </w:rPr>
            </w:pPr>
            <w:r w:rsidRPr="00062CBF">
              <w:rPr>
                <w:rFonts w:ascii="Times New Roman" w:hAnsi="Times New Roman" w:cs="Times New Roman"/>
                <w:i/>
                <w:sz w:val="24"/>
                <w:szCs w:val="56"/>
              </w:rPr>
              <w:t>3</w:t>
            </w:r>
          </w:p>
        </w:tc>
        <w:tc>
          <w:tcPr>
            <w:tcW w:w="4096" w:type="dxa"/>
          </w:tcPr>
          <w:p w:rsidR="00464F8C" w:rsidRPr="00062CBF" w:rsidRDefault="00464F8C" w:rsidP="005700A2">
            <w:pPr>
              <w:jc w:val="center"/>
              <w:rPr>
                <w:rFonts w:ascii="Times New Roman" w:hAnsi="Times New Roman" w:cs="Times New Roman"/>
                <w:i/>
                <w:sz w:val="24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56"/>
              </w:rPr>
              <w:t>11:05</w:t>
            </w:r>
          </w:p>
        </w:tc>
        <w:tc>
          <w:tcPr>
            <w:tcW w:w="3827" w:type="dxa"/>
          </w:tcPr>
          <w:p w:rsidR="00464F8C" w:rsidRPr="00062CBF" w:rsidRDefault="00574F3D" w:rsidP="005700A2">
            <w:pPr>
              <w:jc w:val="center"/>
              <w:rPr>
                <w:rFonts w:ascii="Times New Roman" w:hAnsi="Times New Roman" w:cs="Times New Roman"/>
                <w:i/>
                <w:sz w:val="24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56"/>
              </w:rPr>
              <w:t>11:25</w:t>
            </w:r>
          </w:p>
        </w:tc>
      </w:tr>
      <w:tr w:rsidR="00464F8C" w:rsidRPr="00062CBF" w:rsidTr="008E7040">
        <w:trPr>
          <w:trHeight w:val="629"/>
        </w:trPr>
        <w:tc>
          <w:tcPr>
            <w:tcW w:w="1365" w:type="dxa"/>
          </w:tcPr>
          <w:p w:rsidR="00464F8C" w:rsidRPr="00062CBF" w:rsidRDefault="00464F8C" w:rsidP="005700A2">
            <w:pPr>
              <w:jc w:val="center"/>
              <w:rPr>
                <w:rFonts w:ascii="Times New Roman" w:hAnsi="Times New Roman" w:cs="Times New Roman"/>
                <w:i/>
                <w:sz w:val="24"/>
                <w:szCs w:val="56"/>
              </w:rPr>
            </w:pPr>
            <w:r w:rsidRPr="00062CBF">
              <w:rPr>
                <w:rFonts w:ascii="Times New Roman" w:hAnsi="Times New Roman" w:cs="Times New Roman"/>
                <w:i/>
                <w:sz w:val="24"/>
                <w:szCs w:val="56"/>
              </w:rPr>
              <w:t>4</w:t>
            </w:r>
          </w:p>
        </w:tc>
        <w:tc>
          <w:tcPr>
            <w:tcW w:w="4096" w:type="dxa"/>
          </w:tcPr>
          <w:p w:rsidR="00464F8C" w:rsidRPr="00062CBF" w:rsidRDefault="00464F8C" w:rsidP="005700A2">
            <w:pPr>
              <w:jc w:val="center"/>
              <w:rPr>
                <w:rFonts w:ascii="Times New Roman" w:hAnsi="Times New Roman" w:cs="Times New Roman"/>
                <w:i/>
                <w:sz w:val="24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56"/>
              </w:rPr>
              <w:t>11:05</w:t>
            </w:r>
          </w:p>
        </w:tc>
        <w:tc>
          <w:tcPr>
            <w:tcW w:w="3827" w:type="dxa"/>
          </w:tcPr>
          <w:p w:rsidR="00464F8C" w:rsidRPr="00062CBF" w:rsidRDefault="00574F3D" w:rsidP="005700A2">
            <w:pPr>
              <w:jc w:val="center"/>
              <w:rPr>
                <w:rFonts w:ascii="Times New Roman" w:hAnsi="Times New Roman" w:cs="Times New Roman"/>
                <w:i/>
                <w:sz w:val="24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56"/>
              </w:rPr>
              <w:t>11:25</w:t>
            </w:r>
          </w:p>
        </w:tc>
      </w:tr>
    </w:tbl>
    <w:p w:rsidR="00464F8C" w:rsidRPr="00062CBF" w:rsidRDefault="00464F8C" w:rsidP="00464F8C">
      <w:pPr>
        <w:rPr>
          <w:rFonts w:ascii="Times New Roman" w:hAnsi="Times New Roman" w:cs="Times New Roman"/>
          <w:sz w:val="12"/>
        </w:rPr>
      </w:pPr>
    </w:p>
    <w:p w:rsidR="00464F8C" w:rsidRDefault="00464F8C" w:rsidP="00464F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 целью улучшения организации питания учащихся в школе проводятся мероприятия последующим направлениям:</w:t>
      </w:r>
    </w:p>
    <w:p w:rsidR="00464F8C" w:rsidRPr="001A0B15" w:rsidRDefault="00464F8C" w:rsidP="00464F8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1A0B15">
        <w:rPr>
          <w:rFonts w:ascii="Times New Roman" w:hAnsi="Times New Roman" w:cs="Times New Roman"/>
          <w:sz w:val="24"/>
        </w:rPr>
        <w:t>подготовка и утверждения документов по организации питания</w:t>
      </w:r>
    </w:p>
    <w:p w:rsidR="00464F8C" w:rsidRDefault="00464F8C" w:rsidP="00464F8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инструктивные совещания для классных руководителей</w:t>
      </w:r>
    </w:p>
    <w:p w:rsidR="00464F8C" w:rsidRDefault="00464F8C" w:rsidP="00464F8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совещание при директоре</w:t>
      </w:r>
    </w:p>
    <w:p w:rsidR="00464F8C" w:rsidRDefault="00464F8C" w:rsidP="00464F8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родительские собрания</w:t>
      </w:r>
    </w:p>
    <w:p w:rsidR="00464F8C" w:rsidRDefault="00464F8C" w:rsidP="00464F8C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сайт школы.</w:t>
      </w:r>
    </w:p>
    <w:p w:rsidR="00464F8C" w:rsidRDefault="00464F8C" w:rsidP="00464F8C">
      <w:pPr>
        <w:pStyle w:val="a7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школе проводятся  опросы  и анкетирования учащихся и их родителей по степени удовлетворённости организацией питания в школе. </w:t>
      </w:r>
    </w:p>
    <w:p w:rsidR="00464F8C" w:rsidRPr="001A0B15" w:rsidRDefault="00464F8C" w:rsidP="00464F8C">
      <w:pPr>
        <w:pStyle w:val="a7"/>
        <w:spacing w:after="0"/>
        <w:rPr>
          <w:rFonts w:ascii="Times New Roman" w:hAnsi="Times New Roman" w:cs="Times New Roman"/>
          <w:sz w:val="24"/>
        </w:rPr>
      </w:pPr>
    </w:p>
    <w:p w:rsidR="00464F8C" w:rsidRDefault="00464F8C" w:rsidP="00464F8C">
      <w:pPr>
        <w:spacing w:after="0"/>
        <w:ind w:firstLine="708"/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>6.4. Обеспечение безопасности</w:t>
      </w:r>
    </w:p>
    <w:p w:rsidR="00464F8C" w:rsidRDefault="00464F8C" w:rsidP="00464F8C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обеспечения безопасного проведения образовательного процесса в школе и сохранности школьного имущества функционируют:</w:t>
      </w:r>
    </w:p>
    <w:p w:rsidR="00464F8C" w:rsidRDefault="00464F8C" w:rsidP="00464F8C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тревожная кнопка</w:t>
      </w:r>
    </w:p>
    <w:p w:rsidR="00464F8C" w:rsidRDefault="00464F8C" w:rsidP="00464F8C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пожарная сигнализация</w:t>
      </w:r>
    </w:p>
    <w:p w:rsidR="00464F8C" w:rsidRDefault="00464F8C" w:rsidP="00464F8C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прямая телефонная связь</w:t>
      </w:r>
    </w:p>
    <w:p w:rsidR="00464F8C" w:rsidRDefault="00464F8C" w:rsidP="00464F8C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видеонаблюдения</w:t>
      </w:r>
    </w:p>
    <w:p w:rsidR="005B0CF5" w:rsidRDefault="005B0CF5" w:rsidP="00F200CC">
      <w:pPr>
        <w:spacing w:after="0"/>
        <w:rPr>
          <w:rFonts w:ascii="Times New Roman" w:hAnsi="Times New Roman" w:cs="Times New Roman"/>
          <w:b/>
        </w:rPr>
      </w:pPr>
    </w:p>
    <w:p w:rsidR="005B0CF5" w:rsidRDefault="005B0CF5" w:rsidP="00F200CC">
      <w:pPr>
        <w:spacing w:after="0"/>
        <w:rPr>
          <w:rFonts w:ascii="Times New Roman" w:hAnsi="Times New Roman" w:cs="Times New Roman"/>
          <w:b/>
        </w:rPr>
      </w:pPr>
    </w:p>
    <w:p w:rsidR="00F200CC" w:rsidRPr="008E7040" w:rsidRDefault="00F200CC" w:rsidP="008E704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7040">
        <w:rPr>
          <w:rFonts w:ascii="Times New Roman" w:hAnsi="Times New Roman" w:cs="Times New Roman"/>
          <w:b/>
          <w:sz w:val="28"/>
          <w:szCs w:val="28"/>
        </w:rPr>
        <w:t>Результаты образовательной деятельности</w:t>
      </w:r>
    </w:p>
    <w:p w:rsidR="008E7040" w:rsidRPr="008E7040" w:rsidRDefault="008E7040" w:rsidP="008E704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</w:p>
    <w:p w:rsidR="00F200CC" w:rsidRDefault="00F200CC" w:rsidP="00F200CC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обязательных экзаменов в форме ЕГЭ за 2021-2022г</w:t>
      </w:r>
    </w:p>
    <w:p w:rsidR="00F200CC" w:rsidRDefault="00F200CC" w:rsidP="00F200CC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szCs w:val="28"/>
        </w:rPr>
      </w:pPr>
      <w:proofErr w:type="gramStart"/>
      <w:r>
        <w:rPr>
          <w:szCs w:val="28"/>
        </w:rPr>
        <w:t>Проанализировали  результаты</w:t>
      </w:r>
      <w:proofErr w:type="gramEnd"/>
      <w:r>
        <w:rPr>
          <w:szCs w:val="28"/>
        </w:rPr>
        <w:t xml:space="preserve"> ЕГЭ и ОГЭ на заседаниях педагогического совета, родительских собраниях, с выявлением причин результатов, отклоняющихся от среднестатистических и определением деятельности по их устранению. Прохождение программного материала завершено успешно. В 9 классе было </w:t>
      </w:r>
      <w:proofErr w:type="gramStart"/>
      <w:r>
        <w:rPr>
          <w:szCs w:val="28"/>
        </w:rPr>
        <w:t>проведено  ОГЭ</w:t>
      </w:r>
      <w:proofErr w:type="gramEnd"/>
      <w:r>
        <w:rPr>
          <w:szCs w:val="28"/>
        </w:rPr>
        <w:t xml:space="preserve">, и показали следующие результаты: </w:t>
      </w:r>
    </w:p>
    <w:p w:rsidR="008E7040" w:rsidRDefault="008E7040" w:rsidP="00F200CC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462"/>
        <w:gridCol w:w="1391"/>
        <w:gridCol w:w="1253"/>
        <w:gridCol w:w="1180"/>
        <w:gridCol w:w="1114"/>
      </w:tblGrid>
      <w:tr w:rsidR="00F200CC" w:rsidTr="008E7040">
        <w:trPr>
          <w:trHeight w:val="8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F200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Список учащихся  9кл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Матема</w:t>
            </w:r>
            <w:proofErr w:type="spellEnd"/>
          </w:p>
          <w:p w:rsidR="00F200CC" w:rsidRDefault="00F200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Общ-знание</w:t>
            </w:r>
          </w:p>
        </w:tc>
      </w:tr>
      <w:tr w:rsidR="00F200CC" w:rsidTr="008E7040">
        <w:trPr>
          <w:trHeight w:val="43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76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Абалаева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Седа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F200CC" w:rsidTr="008E7040">
        <w:trPr>
          <w:trHeight w:val="43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Сапижулла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F200CC" w:rsidTr="008E7040">
        <w:trPr>
          <w:trHeight w:val="43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76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Давдиев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Давди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F200CC" w:rsidTr="008E7040">
        <w:trPr>
          <w:trHeight w:val="4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76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Магадова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Азиза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F200CC" w:rsidTr="008E7040">
        <w:trPr>
          <w:trHeight w:val="43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76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Татьяна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F200CC" w:rsidTr="008E7040">
        <w:trPr>
          <w:trHeight w:val="43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76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Хадижа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F200CC" w:rsidTr="008E7040">
        <w:trPr>
          <w:trHeight w:val="3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Хаджиев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Джумахан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F200CC" w:rsidTr="008E7040">
        <w:trPr>
          <w:trHeight w:val="57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76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Хидразова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Максалина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F200CC" w:rsidTr="008E7040">
        <w:trPr>
          <w:trHeight w:val="43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 w:rsidP="00913D70">
            <w:pPr>
              <w:spacing w:after="0" w:line="276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Чиксанова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Давурхан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F200CC" w:rsidTr="008E7040">
        <w:trPr>
          <w:trHeight w:val="43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76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Шуаева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Шуайнет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F200CC" w:rsidTr="008E7040">
        <w:trPr>
          <w:trHeight w:val="43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76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Эльбаратова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Сияна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</w:tbl>
    <w:p w:rsidR="004A242C" w:rsidRDefault="004A242C" w:rsidP="00F200CC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szCs w:val="28"/>
        </w:rPr>
      </w:pPr>
    </w:p>
    <w:p w:rsidR="00F200CC" w:rsidRPr="008E7040" w:rsidRDefault="00F200CC" w:rsidP="00F200CC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b/>
          <w:sz w:val="28"/>
          <w:szCs w:val="28"/>
        </w:rPr>
      </w:pPr>
      <w:r w:rsidRPr="008E7040">
        <w:rPr>
          <w:b/>
          <w:sz w:val="28"/>
          <w:szCs w:val="28"/>
        </w:rPr>
        <w:lastRenderedPageBreak/>
        <w:t>В 11 классе получены следующие результаты по ЕГЭ.</w:t>
      </w:r>
    </w:p>
    <w:p w:rsidR="008E7040" w:rsidRDefault="008E7040" w:rsidP="00F200CC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szCs w:val="28"/>
        </w:rPr>
      </w:pPr>
    </w:p>
    <w:tbl>
      <w:tblPr>
        <w:tblStyle w:val="a4"/>
        <w:tblW w:w="9690" w:type="dxa"/>
        <w:tblLayout w:type="fixed"/>
        <w:tblLook w:val="04A0" w:firstRow="1" w:lastRow="0" w:firstColumn="1" w:lastColumn="0" w:noHBand="0" w:noVBand="1"/>
      </w:tblPr>
      <w:tblGrid>
        <w:gridCol w:w="541"/>
        <w:gridCol w:w="2969"/>
        <w:gridCol w:w="1135"/>
        <w:gridCol w:w="1229"/>
        <w:gridCol w:w="1581"/>
        <w:gridCol w:w="993"/>
        <w:gridCol w:w="1242"/>
      </w:tblGrid>
      <w:tr w:rsidR="00F200CC" w:rsidTr="00F200C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Ф.И.О. учащегося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русский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математика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общество</w:t>
            </w:r>
          </w:p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химия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биология</w:t>
            </w:r>
          </w:p>
        </w:tc>
      </w:tr>
      <w:tr w:rsidR="00F200CC" w:rsidTr="00F200C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Давдиев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М-Амин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24(</w:t>
            </w:r>
            <w:r w:rsidR="00913D70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E4377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9(</w:t>
            </w:r>
            <w:r w:rsidR="00913D70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>)</w:t>
            </w:r>
            <w:r w:rsidR="004A242C">
              <w:rPr>
                <w:szCs w:val="28"/>
                <w:lang w:eastAsia="en-US"/>
              </w:rPr>
              <w:t>(Б)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E4377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23(</w:t>
            </w:r>
            <w:r w:rsidR="004A242C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</w:p>
        </w:tc>
      </w:tr>
      <w:tr w:rsidR="00F200CC" w:rsidTr="00F200C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Шакият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69(</w:t>
            </w:r>
            <w:r w:rsidR="00913D70">
              <w:rPr>
                <w:szCs w:val="28"/>
                <w:lang w:eastAsia="en-US"/>
              </w:rPr>
              <w:t>4</w:t>
            </w:r>
            <w:r>
              <w:rPr>
                <w:szCs w:val="28"/>
                <w:lang w:eastAsia="en-US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E4377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19(</w:t>
            </w:r>
            <w:r w:rsidR="00913D70">
              <w:rPr>
                <w:szCs w:val="28"/>
                <w:lang w:eastAsia="en-US"/>
              </w:rPr>
              <w:t>5</w:t>
            </w:r>
            <w:r>
              <w:rPr>
                <w:szCs w:val="28"/>
                <w:lang w:eastAsia="en-US"/>
              </w:rPr>
              <w:t>)</w:t>
            </w:r>
            <w:r w:rsidR="004A242C">
              <w:rPr>
                <w:szCs w:val="28"/>
                <w:lang w:eastAsia="en-US"/>
              </w:rPr>
              <w:t>(Б)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E4377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36(</w:t>
            </w:r>
            <w:r w:rsidR="004A242C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E4377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36(</w:t>
            </w:r>
            <w:r w:rsidR="004A242C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F200CC" w:rsidTr="00F200C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Джабраил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73(</w:t>
            </w:r>
            <w:r w:rsidR="00913D70">
              <w:rPr>
                <w:szCs w:val="28"/>
                <w:lang w:eastAsia="en-US"/>
              </w:rPr>
              <w:t>4</w:t>
            </w:r>
            <w:r>
              <w:rPr>
                <w:szCs w:val="28"/>
                <w:lang w:eastAsia="en-US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E4377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58(</w:t>
            </w:r>
            <w:r w:rsidR="004A242C">
              <w:rPr>
                <w:szCs w:val="28"/>
                <w:lang w:eastAsia="en-US"/>
              </w:rPr>
              <w:t>4</w:t>
            </w:r>
            <w:r>
              <w:rPr>
                <w:szCs w:val="28"/>
                <w:lang w:eastAsia="en-US"/>
              </w:rPr>
              <w:t>)</w:t>
            </w:r>
            <w:r w:rsidR="004A242C">
              <w:rPr>
                <w:szCs w:val="28"/>
                <w:lang w:eastAsia="en-US"/>
              </w:rPr>
              <w:t>(П)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E4377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62(</w:t>
            </w:r>
            <w:r w:rsidR="004A242C">
              <w:rPr>
                <w:szCs w:val="28"/>
                <w:lang w:eastAsia="en-US"/>
              </w:rPr>
              <w:t>4</w:t>
            </w:r>
            <w:r>
              <w:rPr>
                <w:szCs w:val="28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</w:p>
        </w:tc>
      </w:tr>
      <w:tr w:rsidR="00F200CC" w:rsidTr="00F200C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13D7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Амина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E4377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69(</w:t>
            </w:r>
            <w:r w:rsidR="00913D70">
              <w:rPr>
                <w:szCs w:val="28"/>
                <w:lang w:eastAsia="en-US"/>
              </w:rPr>
              <w:t>4</w:t>
            </w:r>
            <w:r>
              <w:rPr>
                <w:szCs w:val="28"/>
                <w:lang w:eastAsia="en-US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E4377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12(</w:t>
            </w:r>
            <w:r w:rsidR="00913D70">
              <w:rPr>
                <w:szCs w:val="28"/>
                <w:lang w:eastAsia="en-US"/>
              </w:rPr>
              <w:t>4</w:t>
            </w:r>
            <w:r>
              <w:rPr>
                <w:szCs w:val="28"/>
                <w:lang w:eastAsia="en-US"/>
              </w:rPr>
              <w:t>)</w:t>
            </w:r>
            <w:r w:rsidR="004A242C">
              <w:rPr>
                <w:szCs w:val="28"/>
                <w:lang w:eastAsia="en-US"/>
              </w:rPr>
              <w:t>(Б)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E4377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58(</w:t>
            </w:r>
            <w:r w:rsidR="004A242C">
              <w:rPr>
                <w:szCs w:val="28"/>
                <w:lang w:eastAsia="en-US"/>
              </w:rPr>
              <w:t>4</w:t>
            </w:r>
            <w:r>
              <w:rPr>
                <w:szCs w:val="28"/>
                <w:lang w:eastAsia="en-US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E4377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78(</w:t>
            </w:r>
            <w:r w:rsidR="004A242C">
              <w:rPr>
                <w:szCs w:val="28"/>
                <w:lang w:eastAsia="en-US"/>
              </w:rPr>
              <w:t>5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F200CC" w:rsidTr="00F200C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</w:p>
        </w:tc>
      </w:tr>
      <w:tr w:rsidR="00F200CC" w:rsidTr="00F200C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F200CC">
            <w:pPr>
              <w:pStyle w:val="a3"/>
              <w:spacing w:before="0" w:beforeAutospacing="0" w:after="0" w:afterAutospacing="0"/>
              <w:ind w:right="57"/>
              <w:jc w:val="both"/>
              <w:rPr>
                <w:szCs w:val="28"/>
                <w:lang w:eastAsia="en-US"/>
              </w:rPr>
            </w:pPr>
          </w:p>
        </w:tc>
      </w:tr>
    </w:tbl>
    <w:p w:rsidR="00F200CC" w:rsidRDefault="00F200CC" w:rsidP="00F200C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B32F4" w:rsidRDefault="00BB32F4" w:rsidP="008E7040">
      <w:pPr>
        <w:spacing w:after="0"/>
        <w:rPr>
          <w:rFonts w:ascii="Times New Roman" w:hAnsi="Times New Roman" w:cs="Times New Roman"/>
        </w:rPr>
      </w:pPr>
    </w:p>
    <w:p w:rsidR="00BB32F4" w:rsidRDefault="00BB32F4" w:rsidP="00F200CC">
      <w:pPr>
        <w:spacing w:after="0"/>
        <w:ind w:firstLine="708"/>
        <w:rPr>
          <w:rFonts w:ascii="Times New Roman" w:hAnsi="Times New Roman" w:cs="Times New Roman"/>
        </w:rPr>
      </w:pPr>
    </w:p>
    <w:p w:rsidR="00F200CC" w:rsidRPr="008E7040" w:rsidRDefault="00F200CC" w:rsidP="00F200C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E7040">
        <w:rPr>
          <w:rFonts w:ascii="Times New Roman" w:hAnsi="Times New Roman" w:cs="Times New Roman"/>
          <w:b/>
          <w:sz w:val="28"/>
          <w:szCs w:val="28"/>
        </w:rPr>
        <w:t>Выбор предметов на государственную итоговую аттестацию:</w:t>
      </w:r>
    </w:p>
    <w:p w:rsidR="00F200CC" w:rsidRDefault="00F200CC" w:rsidP="00F200CC">
      <w:pPr>
        <w:spacing w:after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Математика, русский язык, химия, биология, обществознание и история</w:t>
      </w:r>
    </w:p>
    <w:p w:rsidR="00F200CC" w:rsidRDefault="00F200CC" w:rsidP="00F200CC">
      <w:pPr>
        <w:spacing w:after="0"/>
        <w:ind w:firstLine="708"/>
        <w:rPr>
          <w:rFonts w:ascii="Times New Roman" w:hAnsi="Times New Roman" w:cs="Times New Roman"/>
        </w:rPr>
      </w:pPr>
    </w:p>
    <w:p w:rsidR="00F200CC" w:rsidRDefault="00F200CC" w:rsidP="00F200CC">
      <w:pPr>
        <w:spacing w:after="0"/>
        <w:ind w:firstLine="70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Общие результаты ГИА</w:t>
      </w:r>
    </w:p>
    <w:p w:rsidR="00F200CC" w:rsidRDefault="00F200CC" w:rsidP="00F200CC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Результаты ЕГЭ за пять лет в МКОУ «Чапаевская СОШ №1»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2001"/>
        <w:gridCol w:w="1377"/>
        <w:gridCol w:w="1377"/>
        <w:gridCol w:w="1377"/>
        <w:gridCol w:w="1377"/>
        <w:gridCol w:w="1377"/>
      </w:tblGrid>
      <w:tr w:rsidR="00F200CC" w:rsidTr="00F200C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№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Предметы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сред. балл за 2017-2018уч.год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сред. балл за 2018-2019уч.год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сред. балл за 2019-2020уч.год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сред. балл за 2020-2021уч.год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сред. балл за 2021-2022уч.год </w:t>
            </w:r>
          </w:p>
        </w:tc>
      </w:tr>
      <w:tr w:rsidR="00F200CC" w:rsidTr="00F200C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67%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72%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56%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65%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59%</w:t>
            </w:r>
          </w:p>
        </w:tc>
      </w:tr>
      <w:tr w:rsidR="00F200CC" w:rsidTr="00F200C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 Б /П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4/58%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/5%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4,3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4/58%</w:t>
            </w:r>
          </w:p>
        </w:tc>
      </w:tr>
      <w:tr w:rsidR="00F200CC" w:rsidTr="00F200C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История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37%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36%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60%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F200C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F200CC" w:rsidTr="00F200C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Обществознание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54%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37%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31%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48%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62%</w:t>
            </w:r>
          </w:p>
        </w:tc>
      </w:tr>
      <w:tr w:rsidR="00F200CC" w:rsidTr="00F200C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Биология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47%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54%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66%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57%</w:t>
            </w:r>
          </w:p>
        </w:tc>
      </w:tr>
      <w:tr w:rsidR="00F200CC" w:rsidTr="00F200C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Химия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63%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48%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4,5%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39%</w:t>
            </w:r>
          </w:p>
        </w:tc>
      </w:tr>
      <w:tr w:rsidR="00F200CC" w:rsidTr="00F200C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F200C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Физика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F200C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F200C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CC" w:rsidRDefault="009905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30%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F200C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C" w:rsidRDefault="00F200C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F200CC" w:rsidRDefault="00F200CC" w:rsidP="00F200CC">
      <w:pPr>
        <w:spacing w:after="0"/>
        <w:ind w:firstLine="708"/>
        <w:rPr>
          <w:rFonts w:ascii="Times New Roman" w:hAnsi="Times New Roman" w:cs="Times New Roman"/>
        </w:rPr>
      </w:pPr>
    </w:p>
    <w:p w:rsidR="00F200CC" w:rsidRDefault="00F200CC" w:rsidP="00F200CC">
      <w:pPr>
        <w:spacing w:after="0"/>
        <w:ind w:firstLine="70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Золотые медалисты – 0</w:t>
      </w:r>
    </w:p>
    <w:p w:rsidR="00F200CC" w:rsidRDefault="00F200CC" w:rsidP="00F200CC">
      <w:pPr>
        <w:spacing w:after="0"/>
        <w:ind w:firstLine="708"/>
        <w:rPr>
          <w:rFonts w:ascii="Times New Roman" w:hAnsi="Times New Roman" w:cs="Times New Roman"/>
        </w:rPr>
      </w:pPr>
    </w:p>
    <w:p w:rsidR="00F200CC" w:rsidRPr="008E7040" w:rsidRDefault="00F200CC" w:rsidP="00F200C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E7040">
        <w:rPr>
          <w:rFonts w:ascii="Times New Roman" w:hAnsi="Times New Roman" w:cs="Times New Roman"/>
          <w:sz w:val="28"/>
          <w:szCs w:val="28"/>
        </w:rPr>
        <w:t>8. Состояние здоровья обучающихся, меры по охране и укреплению здоровья</w:t>
      </w:r>
    </w:p>
    <w:p w:rsidR="00F200CC" w:rsidRDefault="00F200CC" w:rsidP="00F200CC">
      <w:pPr>
        <w:spacing w:after="0"/>
        <w:ind w:firstLine="708"/>
        <w:rPr>
          <w:rFonts w:ascii="Times New Roman" w:hAnsi="Times New Roman" w:cs="Times New Roman"/>
          <w:b/>
        </w:rPr>
      </w:pPr>
    </w:p>
    <w:p w:rsidR="00F200CC" w:rsidRDefault="00F200CC" w:rsidP="00F20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делается все возможное для укрепления здоровья детей: функционирует программа «Здоровье-это жизнь», целью которой является формирование у обучающихся стремления к укреплению своего здоровья и развитию физических способностей. </w:t>
      </w:r>
    </w:p>
    <w:p w:rsidR="00F200CC" w:rsidRDefault="00F200CC" w:rsidP="00F20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все учащиеся проходят медосмотр. В течение года по графику проводится вакцинация обучающихся. </w:t>
      </w:r>
    </w:p>
    <w:p w:rsidR="00F200CC" w:rsidRDefault="00F200CC" w:rsidP="00F20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Систематически проводятся «Дни здоровья».</w:t>
      </w:r>
    </w:p>
    <w:p w:rsidR="00F200CC" w:rsidRDefault="00F200CC" w:rsidP="00F20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решения задач физического воспитания и сохранения здоровья детей ведется работа по укреплению спортивной базы: отремонтирован  спортивный зал, приобретается необходимое спортивное оборудование. Но требуется реконструкция спортивной площадки.</w:t>
      </w:r>
    </w:p>
    <w:p w:rsidR="00F200CC" w:rsidRDefault="00F200CC" w:rsidP="00F20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рамках профилактики употребления алкоголя,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ПАВ,  инфекционных  заболеваний  проводятся беседы с обучающимися и их родителями (законными представителями) с приглашением врачей-специалистов, мероприятия и конкурсы плакатов  «Скажи наркотикам нет», участвуем в ежегодной районной  акции «Спорт – альтернатива наркотикам», «В здоровом теле – здоровый дух».</w:t>
      </w:r>
    </w:p>
    <w:p w:rsidR="00F200CC" w:rsidRDefault="00F200CC" w:rsidP="00F20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0CC" w:rsidRDefault="00F200CC" w:rsidP="00F200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lang w:val="tt-RU"/>
        </w:rPr>
      </w:pPr>
      <w:r>
        <w:rPr>
          <w:rFonts w:ascii="Times New Roman" w:hAnsi="Times New Roman" w:cs="Times New Roman"/>
          <w:bCs/>
          <w:sz w:val="24"/>
          <w:lang w:val="tt-RU"/>
        </w:rPr>
        <w:lastRenderedPageBreak/>
        <w:t>Вывод: В современных условиях школа должна подготовить ученика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серьезных целей, умело реагировать на разные жизненные ситуации. В результате реализации Программы школа перейдет на независимые, открытые механизмы оценки результатов деятельности обучающихся и педагогов, повысит качество образования, его практическую значимость и будет содействовать повышению уровня образованности выпускников, профессиональной компетентности учителей.</w:t>
      </w:r>
    </w:p>
    <w:p w:rsidR="00F200CC" w:rsidRDefault="00F200CC" w:rsidP="00F200C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BB32F4" w:rsidRDefault="00BB32F4" w:rsidP="008E7040">
      <w:pPr>
        <w:spacing w:after="0"/>
        <w:rPr>
          <w:rFonts w:ascii="Times New Roman" w:hAnsi="Times New Roman" w:cs="Times New Roman"/>
          <w:b/>
        </w:rPr>
      </w:pPr>
    </w:p>
    <w:p w:rsidR="00F200CC" w:rsidRPr="008E7040" w:rsidRDefault="00F200CC" w:rsidP="00F200C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E7040">
        <w:rPr>
          <w:rFonts w:ascii="Times New Roman" w:hAnsi="Times New Roman" w:cs="Times New Roman"/>
          <w:b/>
          <w:sz w:val="28"/>
          <w:szCs w:val="28"/>
        </w:rPr>
        <w:t>9. Социально – психологическая работа</w:t>
      </w:r>
    </w:p>
    <w:p w:rsidR="00F200CC" w:rsidRDefault="00F200CC" w:rsidP="00F200CC">
      <w:pPr>
        <w:spacing w:after="0"/>
        <w:ind w:firstLine="708"/>
        <w:rPr>
          <w:rFonts w:ascii="Times New Roman" w:hAnsi="Times New Roman" w:cs="Times New Roman"/>
          <w:b/>
        </w:rPr>
      </w:pPr>
    </w:p>
    <w:p w:rsidR="00F200CC" w:rsidRDefault="00F200CC" w:rsidP="00F200CC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Социально-психологическая работа является целостной системой образовательной деятельности школы, целью которой является сопровождения личностной и   социальной адаптации детей и подростков в процессе  воспитания и обучения.  В школе функционирует служба медиации которая оказывает помощь </w:t>
      </w:r>
      <w:proofErr w:type="gramStart"/>
      <w:r>
        <w:rPr>
          <w:rFonts w:ascii="Times New Roman" w:hAnsi="Times New Roman" w:cs="Times New Roman"/>
        </w:rPr>
        <w:t>при  разрешении</w:t>
      </w:r>
      <w:proofErr w:type="gramEnd"/>
      <w:r>
        <w:rPr>
          <w:rFonts w:ascii="Times New Roman" w:hAnsi="Times New Roman" w:cs="Times New Roman"/>
        </w:rPr>
        <w:t xml:space="preserve"> конфликтных ситуаций.  Проводятся СПТ, различные психологические тесты. </w:t>
      </w:r>
    </w:p>
    <w:p w:rsidR="00F200CC" w:rsidRDefault="00F200CC" w:rsidP="00F200CC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Выявлены и взяты  на учет неблагополучные и малообеспеченные, многодетные семьи, дети инвалиды и полу</w:t>
      </w:r>
      <w:r w:rsidR="003A71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сироты. Оказывается педагогическая и  психологическая помощь.</w:t>
      </w:r>
    </w:p>
    <w:p w:rsidR="00F200CC" w:rsidRDefault="00F200CC" w:rsidP="00F200CC">
      <w:pPr>
        <w:spacing w:after="0"/>
        <w:ind w:firstLine="708"/>
        <w:rPr>
          <w:rFonts w:ascii="Times New Roman" w:hAnsi="Times New Roman" w:cs="Times New Roman"/>
          <w:b/>
        </w:rPr>
      </w:pPr>
    </w:p>
    <w:p w:rsidR="00F200CC" w:rsidRDefault="00F200CC" w:rsidP="00F200CC">
      <w:pPr>
        <w:spacing w:after="0"/>
        <w:ind w:firstLine="708"/>
        <w:rPr>
          <w:rFonts w:ascii="Times New Roman" w:hAnsi="Times New Roman" w:cs="Times New Roman"/>
          <w:b/>
        </w:rPr>
      </w:pPr>
    </w:p>
    <w:p w:rsidR="00F200CC" w:rsidRDefault="00F200CC" w:rsidP="00F200CC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Приоритеты в развитии воспитания и дополнительного образования. </w:t>
      </w:r>
    </w:p>
    <w:p w:rsidR="00F200CC" w:rsidRDefault="00F200CC" w:rsidP="00F200CC">
      <w:pPr>
        <w:pStyle w:val="a7"/>
        <w:spacing w:after="0"/>
        <w:rPr>
          <w:rFonts w:ascii="Times New Roman" w:hAnsi="Times New Roman" w:cs="Times New Roman"/>
          <w:b/>
        </w:rPr>
      </w:pPr>
    </w:p>
    <w:p w:rsidR="00F200CC" w:rsidRDefault="00F200CC" w:rsidP="00F200CC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 Социальное партнёрство –</w:t>
      </w:r>
    </w:p>
    <w:p w:rsidR="00F200CC" w:rsidRDefault="00F200CC" w:rsidP="00F200CC">
      <w:pPr>
        <w:spacing w:after="0"/>
        <w:ind w:firstLine="708"/>
        <w:rPr>
          <w:rFonts w:ascii="Times New Roman" w:hAnsi="Times New Roman" w:cs="Times New Roman"/>
        </w:rPr>
      </w:pPr>
    </w:p>
    <w:p w:rsidR="00F200CC" w:rsidRDefault="00F200CC" w:rsidP="00F200CC">
      <w:pPr>
        <w:spacing w:after="0"/>
        <w:ind w:firstLine="70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10.2. Детские коллективы</w:t>
      </w:r>
    </w:p>
    <w:p w:rsidR="00F200CC" w:rsidRDefault="00F200CC" w:rsidP="00F200CC">
      <w:pPr>
        <w:spacing w:after="0"/>
        <w:ind w:firstLine="708"/>
        <w:rPr>
          <w:rFonts w:ascii="Times New Roman" w:hAnsi="Times New Roman" w:cs="Times New Roman"/>
        </w:rPr>
      </w:pPr>
    </w:p>
    <w:p w:rsidR="00F200CC" w:rsidRDefault="00F200CC" w:rsidP="00F200CC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детский – объединение детей, сплоченных совместной полезной деятельностью (общественной работой, трудом, учением, спортом).  РДШ, </w:t>
      </w:r>
      <w:proofErr w:type="spellStart"/>
      <w:r>
        <w:rPr>
          <w:rFonts w:ascii="Times New Roman" w:hAnsi="Times New Roman" w:cs="Times New Roman"/>
        </w:rPr>
        <w:t>Юнармия</w:t>
      </w:r>
      <w:proofErr w:type="spellEnd"/>
      <w:r>
        <w:rPr>
          <w:rFonts w:ascii="Times New Roman" w:hAnsi="Times New Roman" w:cs="Times New Roman"/>
        </w:rPr>
        <w:t>, ЮИД, Волонтёры Победы, ТОКС</w:t>
      </w:r>
    </w:p>
    <w:p w:rsidR="00F200CC" w:rsidRDefault="00F200CC" w:rsidP="00F200CC">
      <w:pPr>
        <w:spacing w:after="0"/>
        <w:ind w:firstLine="708"/>
        <w:rPr>
          <w:rFonts w:ascii="Times New Roman" w:hAnsi="Times New Roman" w:cs="Times New Roman"/>
        </w:rPr>
      </w:pPr>
    </w:p>
    <w:p w:rsidR="00F200CC" w:rsidRDefault="00F200CC" w:rsidP="00F200CC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10.3. Организация каникул и летнего отдыха обучающихся</w:t>
      </w:r>
    </w:p>
    <w:p w:rsidR="00F200CC" w:rsidRDefault="00F200CC" w:rsidP="00F2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воспитательной работы нашего образовательного учреждения: наиболее полное развитие человека, способного к духовному и физическому саморазвитию, самосовершенствованию, самореализации. Одной из задач является: включение обучающихся в разнообразную (соответствующую их возрастным и индивидуальным особенностям) деятельность, направленную на формирование у детей: </w:t>
      </w:r>
    </w:p>
    <w:p w:rsidR="00F200CC" w:rsidRDefault="00F200CC" w:rsidP="00F200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Трудолюбия, готовности к выбору профессии;</w:t>
      </w:r>
    </w:p>
    <w:p w:rsidR="00F200CC" w:rsidRDefault="00F200CC" w:rsidP="00F200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культуры;</w:t>
      </w:r>
    </w:p>
    <w:p w:rsidR="00F200CC" w:rsidRDefault="00F200CC" w:rsidP="00F200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отношения к окружающему миру;</w:t>
      </w:r>
    </w:p>
    <w:p w:rsidR="00F200CC" w:rsidRDefault="00F200CC" w:rsidP="00F200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культуры, навыков здорового образа жизни;</w:t>
      </w:r>
    </w:p>
    <w:p w:rsidR="00F200CC" w:rsidRDefault="00F200CC" w:rsidP="00F200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культуры, активной жизненной позиции.</w:t>
      </w:r>
    </w:p>
    <w:p w:rsidR="00F200CC" w:rsidRDefault="00F200CC" w:rsidP="00F2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Организация осенних, весенних и зимних каникул осуществляется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отдельному  совместному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педагог- организатора, социального педагога и преподавателя физического воспитания. В программу мероприятий  входят: спортивно-оздоровительные мероприятия, фольклорные праздники, работа творческих групп совета старшеклассников, походы, экскурсии, встречи с интересными людьми, выставки рисунков и фотографий, посещение кружков, секций и клубов по интересам и т.д.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центре каждого плана мероприятий в каникулярный период яркое традиционное общее дело. Это позволяет создать в школе  во время каникул периоды повышенной творческой активности; задать чёткий ритм жизни школьного коллектива, избежать стихийности, непредсказуемости, прогнозировать и отслеживать степень воспитательного воздействия; организовать действенную помощь классному руководителю; привлечь родителей, сформировать коллективные ценности.</w:t>
      </w:r>
    </w:p>
    <w:p w:rsidR="00F200CC" w:rsidRDefault="00F200CC" w:rsidP="00F2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Летние каникулы составляют четвёртую часть учебного года и имеют исключительно важное значение для непрерывного образования, развития школьников. На летних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каникулах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функционируют досуговая и спортивная площадки, которые посещались учащимися 1-11 классов. </w:t>
      </w:r>
    </w:p>
    <w:p w:rsidR="00F200CC" w:rsidRDefault="00F200CC" w:rsidP="00F2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В качестве основной цели организованного отдыха детей и подростков, которую ставит перед собой педагогический коллектив школы, можно назвать формирование и развитие личности каждого ребёнка в результате общения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 взрослыми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сверстниками, включение в разнообразные виды деятельности, в социально значимую и эмоционально насыщенную жизнь. Для выполнения основной цели решаются следующие воспитательные задачи:</w:t>
      </w:r>
    </w:p>
    <w:p w:rsidR="00F200CC" w:rsidRDefault="00F200CC" w:rsidP="00F200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Сохранение, совершенствование и развитие системы отдыха и оздоровления учащихся.</w:t>
      </w:r>
    </w:p>
    <w:p w:rsidR="00F200CC" w:rsidRDefault="00F200CC" w:rsidP="00F200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форм и содержания деятельности отдыха и занятости учащихся.</w:t>
      </w:r>
    </w:p>
    <w:p w:rsidR="00F200CC" w:rsidRDefault="00F200CC" w:rsidP="00F200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связи между педагогическими коллективами, детскими и молодёжными организациями в организации каникулярного отдыха, труда и занятости учащихся.</w:t>
      </w:r>
    </w:p>
    <w:p w:rsidR="00F200CC" w:rsidRDefault="00F200CC" w:rsidP="00F200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детского и подросткового травматизма в каникулярное время.</w:t>
      </w:r>
    </w:p>
    <w:p w:rsidR="00F200CC" w:rsidRDefault="00F200CC" w:rsidP="00F200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детской и подростковой безнадзорности, правонарушений в летний и другие каникулярные периоды</w:t>
      </w:r>
    </w:p>
    <w:p w:rsidR="00F200CC" w:rsidRDefault="00F200CC" w:rsidP="00F200CC">
      <w:pPr>
        <w:spacing w:after="0"/>
        <w:ind w:firstLine="708"/>
        <w:rPr>
          <w:rFonts w:ascii="Times New Roman" w:hAnsi="Times New Roman" w:cs="Times New Roman"/>
        </w:rPr>
      </w:pPr>
    </w:p>
    <w:p w:rsidR="00F200CC" w:rsidRDefault="00F200CC" w:rsidP="00F200CC">
      <w:pPr>
        <w:pStyle w:val="a7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деятельности органов самоуправления</w:t>
      </w:r>
    </w:p>
    <w:p w:rsidR="00F200CC" w:rsidRDefault="00F200CC" w:rsidP="00F2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 </w:t>
      </w:r>
      <w:r>
        <w:rPr>
          <w:rFonts w:ascii="Times New Roman" w:hAnsi="Times New Roman" w:cs="Times New Roman"/>
          <w:sz w:val="24"/>
        </w:rPr>
        <w:t>Цель -  формирование высоконравственной творческой, активной личности на основе приобщения к ценностям общечеловеческой национальной культуры и содружества учителей и учеников разного возраста.</w:t>
      </w:r>
    </w:p>
    <w:p w:rsidR="00F200CC" w:rsidRDefault="00F200CC" w:rsidP="00F2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  у  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    мышления и самосознания, социальных компетенций, гражданской позиции, гражданской ответственности. Воспитание положительного отношения  и общечеловеческих ценностей, нормам коллективной жизни, законам государства, бережного отношения к природе, воспитание чувства справедливости. Создание системы самоуправления как воспитывающей среды школы, обеспечивающей     социализацию каждого ребёнка. Выявление интересов и потребностей учащихся, реализация которых реально выполнима в условиях  нашего образовательного учреждения. Организация групповой, коллективной и индивидуальной деятельности, вовлекающей школьника в общественно – целостные отношения. Определение организационной структуры ученического коллектива, призванной  реализовать выявленные потребности и интересы учащихся.</w:t>
      </w:r>
    </w:p>
    <w:p w:rsidR="00F200CC" w:rsidRDefault="00F200CC" w:rsidP="00F2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упрочнение детской организации как основы для меж</w:t>
      </w:r>
      <w:r w:rsidR="003A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возрастного общения, социальной адаптации, творческого развития.</w:t>
      </w:r>
    </w:p>
    <w:p w:rsidR="00F200CC" w:rsidRDefault="00F200CC" w:rsidP="00F200CC">
      <w:pPr>
        <w:spacing w:after="0"/>
        <w:rPr>
          <w:rFonts w:ascii="Times New Roman" w:hAnsi="Times New Roman" w:cs="Times New Roman"/>
        </w:rPr>
      </w:pPr>
    </w:p>
    <w:p w:rsidR="003400E1" w:rsidRDefault="003400E1" w:rsidP="00F200CC">
      <w:pPr>
        <w:spacing w:after="0"/>
        <w:rPr>
          <w:rFonts w:ascii="Times New Roman" w:hAnsi="Times New Roman" w:cs="Times New Roman"/>
        </w:rPr>
      </w:pPr>
    </w:p>
    <w:p w:rsidR="00F200CC" w:rsidRDefault="00F200CC" w:rsidP="00F200CC">
      <w:pPr>
        <w:spacing w:after="0"/>
        <w:rPr>
          <w:rFonts w:ascii="Times New Roman" w:hAnsi="Times New Roman" w:cs="Times New Roman"/>
        </w:rPr>
      </w:pPr>
    </w:p>
    <w:p w:rsidR="00F200CC" w:rsidRDefault="00F200CC" w:rsidP="00F200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00E1">
        <w:rPr>
          <w:rFonts w:ascii="Times New Roman" w:hAnsi="Times New Roman" w:cs="Times New Roman"/>
          <w:b/>
          <w:sz w:val="28"/>
          <w:szCs w:val="28"/>
        </w:rPr>
        <w:lastRenderedPageBreak/>
        <w:t>11. Финансовое обеспечение функционирования и развития школы</w:t>
      </w:r>
    </w:p>
    <w:p w:rsidR="003400E1" w:rsidRDefault="003400E1" w:rsidP="00F200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00E1" w:rsidRPr="003400E1" w:rsidRDefault="003400E1" w:rsidP="00F200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00CC" w:rsidRDefault="00F200CC" w:rsidP="00F200CC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11.1.Перечень источников финансирования школы</w:t>
      </w:r>
    </w:p>
    <w:p w:rsidR="00F200CC" w:rsidRDefault="00F200CC" w:rsidP="00F200CC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11.2. ОТЧЁТ о расходовании бюджетных средств</w:t>
      </w:r>
    </w:p>
    <w:p w:rsidR="00F200CC" w:rsidRDefault="00F200CC" w:rsidP="00F200CC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11.3.Отчет о расходовании привлеченных внебюджетных средств(пожертвований) </w:t>
      </w:r>
    </w:p>
    <w:p w:rsidR="00F200CC" w:rsidRDefault="00F200CC" w:rsidP="00F200CC">
      <w:pPr>
        <w:tabs>
          <w:tab w:val="left" w:pos="1350"/>
        </w:tabs>
        <w:spacing w:after="0"/>
        <w:rPr>
          <w:rFonts w:ascii="Times New Roman" w:hAnsi="Times New Roman" w:cs="Times New Roman"/>
          <w:b/>
        </w:rPr>
      </w:pPr>
    </w:p>
    <w:p w:rsidR="00F200CC" w:rsidRDefault="00F200CC" w:rsidP="00F200CC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</w:t>
      </w:r>
      <w:r w:rsidRPr="003400E1">
        <w:rPr>
          <w:rFonts w:ascii="Times New Roman" w:hAnsi="Times New Roman" w:cs="Times New Roman"/>
          <w:b/>
          <w:sz w:val="28"/>
          <w:szCs w:val="28"/>
        </w:rPr>
        <w:t>12. Основные направления ближайшего развития</w:t>
      </w:r>
    </w:p>
    <w:p w:rsidR="003400E1" w:rsidRDefault="003400E1" w:rsidP="00F200CC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00E1" w:rsidRPr="003400E1" w:rsidRDefault="003400E1" w:rsidP="00F200CC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00CC" w:rsidRDefault="00F200CC" w:rsidP="00F200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Программы развития школы приоритетными направлениями развития школы на 2021-2022 учебный год являются следующие:</w:t>
      </w:r>
    </w:p>
    <w:p w:rsidR="00F200CC" w:rsidRDefault="00F200CC" w:rsidP="00F200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метод проектов;                                                                          </w:t>
      </w:r>
      <w:r>
        <w:rPr>
          <w:rFonts w:ascii="Times New Roman" w:hAnsi="Times New Roman" w:cs="Times New Roman"/>
        </w:rPr>
        <w:br/>
        <w:t>- исследовательский метод;</w:t>
      </w:r>
      <w:r>
        <w:rPr>
          <w:rFonts w:ascii="Times New Roman" w:hAnsi="Times New Roman" w:cs="Times New Roman"/>
        </w:rPr>
        <w:br/>
        <w:t>- инт</w:t>
      </w:r>
      <w:r w:rsidR="003A71D1">
        <w:rPr>
          <w:rFonts w:ascii="Times New Roman" w:hAnsi="Times New Roman" w:cs="Times New Roman"/>
        </w:rPr>
        <w:t>ерактивные методы;</w:t>
      </w:r>
      <w:r w:rsidR="003A71D1">
        <w:rPr>
          <w:rFonts w:ascii="Times New Roman" w:hAnsi="Times New Roman" w:cs="Times New Roman"/>
        </w:rPr>
        <w:br/>
        <w:t xml:space="preserve">- </w:t>
      </w:r>
      <w:proofErr w:type="spellStart"/>
      <w:r w:rsidR="003A71D1">
        <w:rPr>
          <w:rFonts w:ascii="Times New Roman" w:hAnsi="Times New Roman" w:cs="Times New Roman"/>
        </w:rPr>
        <w:t>деятельност</w:t>
      </w:r>
      <w:r>
        <w:rPr>
          <w:rFonts w:ascii="Times New Roman" w:hAnsi="Times New Roman" w:cs="Times New Roman"/>
        </w:rPr>
        <w:t>ный</w:t>
      </w:r>
      <w:proofErr w:type="spellEnd"/>
      <w:r>
        <w:rPr>
          <w:rFonts w:ascii="Times New Roman" w:hAnsi="Times New Roman" w:cs="Times New Roman"/>
        </w:rPr>
        <w:t xml:space="preserve">  подход.</w:t>
      </w:r>
    </w:p>
    <w:p w:rsidR="003A71D1" w:rsidRDefault="00F200CC" w:rsidP="00F200CC">
      <w:pPr>
        <w:tabs>
          <w:tab w:val="left" w:pos="1500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200CC" w:rsidRPr="003400E1" w:rsidRDefault="00F200CC" w:rsidP="00F200CC">
      <w:pPr>
        <w:tabs>
          <w:tab w:val="left" w:pos="150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00E1">
        <w:rPr>
          <w:rFonts w:ascii="Times New Roman" w:hAnsi="Times New Roman" w:cs="Times New Roman"/>
          <w:b/>
          <w:sz w:val="28"/>
          <w:szCs w:val="28"/>
        </w:rPr>
        <w:t>Важнейшие направления развития школы:</w:t>
      </w:r>
    </w:p>
    <w:p w:rsidR="00F200CC" w:rsidRDefault="00F200CC" w:rsidP="003400E1">
      <w:pPr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- гражданско-патриотическое;</w:t>
      </w:r>
    </w:p>
    <w:p w:rsidR="00F200CC" w:rsidRDefault="00F200CC" w:rsidP="003400E1">
      <w:pPr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- духовно-нравственное;</w:t>
      </w:r>
    </w:p>
    <w:p w:rsidR="00F200CC" w:rsidRDefault="00F200CC" w:rsidP="003400E1">
      <w:pPr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- воспитание здорового образа жизни;</w:t>
      </w:r>
    </w:p>
    <w:p w:rsidR="00F200CC" w:rsidRDefault="00F200CC" w:rsidP="003400E1">
      <w:pPr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- воспитание в семье;</w:t>
      </w:r>
    </w:p>
    <w:p w:rsidR="00F200CC" w:rsidRDefault="00F200CC" w:rsidP="003400E1">
      <w:pPr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- экологическое</w:t>
      </w:r>
    </w:p>
    <w:p w:rsidR="00F200CC" w:rsidRDefault="00F200CC" w:rsidP="003400E1">
      <w:pPr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- профилактика асоциального поведения;</w:t>
      </w:r>
    </w:p>
    <w:p w:rsidR="00F200CC" w:rsidRDefault="00F200CC" w:rsidP="003400E1">
      <w:pPr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- самоуправление</w:t>
      </w:r>
    </w:p>
    <w:p w:rsidR="00F200CC" w:rsidRDefault="00F200CC" w:rsidP="003400E1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60987" w:rsidRPr="00F719CF" w:rsidRDefault="00260987" w:rsidP="003400E1">
      <w:pPr>
        <w:pStyle w:val="a3"/>
        <w:shd w:val="clear" w:color="auto" w:fill="FFFFFF"/>
        <w:ind w:hanging="142"/>
        <w:rPr>
          <w:rFonts w:ascii="Arial" w:hAnsi="Arial" w:cs="Arial"/>
          <w:color w:val="2C2D2E"/>
          <w:sz w:val="23"/>
          <w:szCs w:val="23"/>
        </w:rPr>
      </w:pPr>
    </w:p>
    <w:sectPr w:rsidR="00260987" w:rsidRPr="00F719CF" w:rsidSect="003C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708"/>
    <w:multiLevelType w:val="hybridMultilevel"/>
    <w:tmpl w:val="2F9E14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C7600E"/>
    <w:multiLevelType w:val="multilevel"/>
    <w:tmpl w:val="A0F67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16FB5732"/>
    <w:multiLevelType w:val="multilevel"/>
    <w:tmpl w:val="BF42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30EFA"/>
    <w:multiLevelType w:val="hybridMultilevel"/>
    <w:tmpl w:val="F5684C56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82F79"/>
    <w:multiLevelType w:val="multilevel"/>
    <w:tmpl w:val="D302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74F49"/>
    <w:multiLevelType w:val="hybridMultilevel"/>
    <w:tmpl w:val="1188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744D2"/>
    <w:multiLevelType w:val="hybridMultilevel"/>
    <w:tmpl w:val="BFCC997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61"/>
    <w:rsid w:val="00087842"/>
    <w:rsid w:val="000B4139"/>
    <w:rsid w:val="000B652D"/>
    <w:rsid w:val="000C21DB"/>
    <w:rsid w:val="00117AA8"/>
    <w:rsid w:val="00170D48"/>
    <w:rsid w:val="001E1840"/>
    <w:rsid w:val="00232757"/>
    <w:rsid w:val="00237EBB"/>
    <w:rsid w:val="00256F2F"/>
    <w:rsid w:val="00260987"/>
    <w:rsid w:val="003100DF"/>
    <w:rsid w:val="00314016"/>
    <w:rsid w:val="00315E4A"/>
    <w:rsid w:val="00330673"/>
    <w:rsid w:val="003400E1"/>
    <w:rsid w:val="003A71D1"/>
    <w:rsid w:val="003C79A4"/>
    <w:rsid w:val="00464F8C"/>
    <w:rsid w:val="004A242C"/>
    <w:rsid w:val="004C0DC5"/>
    <w:rsid w:val="004F06B4"/>
    <w:rsid w:val="00574F3D"/>
    <w:rsid w:val="005B0CF5"/>
    <w:rsid w:val="006964E6"/>
    <w:rsid w:val="007C2546"/>
    <w:rsid w:val="007C65FC"/>
    <w:rsid w:val="007D3AC0"/>
    <w:rsid w:val="00840C2D"/>
    <w:rsid w:val="008668AE"/>
    <w:rsid w:val="008C5403"/>
    <w:rsid w:val="008E7040"/>
    <w:rsid w:val="00913D70"/>
    <w:rsid w:val="00990562"/>
    <w:rsid w:val="009B6EFF"/>
    <w:rsid w:val="00A05C86"/>
    <w:rsid w:val="00A61D99"/>
    <w:rsid w:val="00AB6C39"/>
    <w:rsid w:val="00AD08B6"/>
    <w:rsid w:val="00B65D44"/>
    <w:rsid w:val="00B86B1F"/>
    <w:rsid w:val="00BB32F4"/>
    <w:rsid w:val="00BB4582"/>
    <w:rsid w:val="00C04728"/>
    <w:rsid w:val="00C30D73"/>
    <w:rsid w:val="00D53234"/>
    <w:rsid w:val="00DD5E8D"/>
    <w:rsid w:val="00DD66DD"/>
    <w:rsid w:val="00E12461"/>
    <w:rsid w:val="00E2436F"/>
    <w:rsid w:val="00E4377C"/>
    <w:rsid w:val="00EF183C"/>
    <w:rsid w:val="00F200CC"/>
    <w:rsid w:val="00F719CF"/>
    <w:rsid w:val="00F93B84"/>
    <w:rsid w:val="00FA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E776"/>
  <w15:docId w15:val="{247E701A-DF7A-4FC8-8CDF-1CDF6A76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7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uiPriority w:val="99"/>
    <w:semiHidden/>
    <w:unhideWhenUsed/>
    <w:rsid w:val="00AB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B6C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1D99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464F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">
    <w:name w:val="c6"/>
    <w:basedOn w:val="a"/>
    <w:uiPriority w:val="99"/>
    <w:rsid w:val="00F2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Диана</cp:lastModifiedBy>
  <cp:revision>2</cp:revision>
  <dcterms:created xsi:type="dcterms:W3CDTF">2023-01-12T06:30:00Z</dcterms:created>
  <dcterms:modified xsi:type="dcterms:W3CDTF">2023-01-12T06:30:00Z</dcterms:modified>
</cp:coreProperties>
</file>