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82" w:rsidRDefault="00253E82" w:rsidP="00A10A60">
      <w:pPr>
        <w:pStyle w:val="1"/>
      </w:pPr>
    </w:p>
    <w:p w:rsidR="00357E9C" w:rsidRPr="00357E9C" w:rsidRDefault="00253E82" w:rsidP="0035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9C">
        <w:rPr>
          <w:rFonts w:ascii="Times New Roman" w:hAnsi="Times New Roman" w:cs="Times New Roman"/>
          <w:b/>
          <w:sz w:val="28"/>
          <w:szCs w:val="28"/>
        </w:rPr>
        <w:t>Отчет  об исполнении пл</w:t>
      </w:r>
      <w:r w:rsidR="00357E9C" w:rsidRPr="00357E9C">
        <w:rPr>
          <w:rFonts w:ascii="Times New Roman" w:hAnsi="Times New Roman" w:cs="Times New Roman"/>
          <w:b/>
          <w:sz w:val="28"/>
          <w:szCs w:val="28"/>
        </w:rPr>
        <w:t xml:space="preserve">ана  </w:t>
      </w:r>
      <w:proofErr w:type="spellStart"/>
      <w:r w:rsidR="00357E9C" w:rsidRPr="00357E9C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357E9C" w:rsidRPr="00357E9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357E9C" w:rsidRPr="00357E9C" w:rsidRDefault="00253E82" w:rsidP="0035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E9C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253E82" w:rsidRDefault="0008738B" w:rsidP="0035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 w:rsidR="00A10A60">
        <w:rPr>
          <w:rFonts w:ascii="Times New Roman" w:hAnsi="Times New Roman" w:cs="Times New Roman"/>
          <w:b/>
          <w:sz w:val="28"/>
          <w:szCs w:val="28"/>
        </w:rPr>
        <w:t>Чапаевс</w:t>
      </w:r>
      <w:r>
        <w:rPr>
          <w:rFonts w:ascii="Times New Roman" w:hAnsi="Times New Roman" w:cs="Times New Roman"/>
          <w:b/>
          <w:sz w:val="28"/>
          <w:szCs w:val="28"/>
        </w:rPr>
        <w:t>кая СОШ№1</w:t>
      </w:r>
      <w:r w:rsidR="00357E9C" w:rsidRPr="00357E9C">
        <w:rPr>
          <w:rFonts w:ascii="Times New Roman" w:hAnsi="Times New Roman" w:cs="Times New Roman"/>
          <w:b/>
          <w:sz w:val="28"/>
          <w:szCs w:val="28"/>
        </w:rPr>
        <w:t>»</w:t>
      </w:r>
    </w:p>
    <w:p w:rsidR="00357E9C" w:rsidRPr="00357E9C" w:rsidRDefault="00357E9C" w:rsidP="0035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EC" w:rsidRPr="00FD63EC" w:rsidRDefault="004879F6">
      <w:pPr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>Отчет по профориентации 6-10 классов за 202</w:t>
      </w:r>
      <w:r w:rsidR="0008738B">
        <w:rPr>
          <w:rFonts w:ascii="Times New Roman" w:hAnsi="Times New Roman" w:cs="Times New Roman"/>
          <w:sz w:val="28"/>
          <w:szCs w:val="28"/>
        </w:rPr>
        <w:t xml:space="preserve">3-2024 учебный год </w:t>
      </w:r>
      <w:r w:rsidRPr="00FD63EC">
        <w:rPr>
          <w:rFonts w:ascii="Times New Roman" w:hAnsi="Times New Roman" w:cs="Times New Roman"/>
          <w:sz w:val="28"/>
          <w:szCs w:val="28"/>
        </w:rPr>
        <w:t>Организация</w:t>
      </w:r>
      <w:r w:rsidR="00087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3EC" w:rsidRPr="00FD63E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FD63EC" w:rsidRPr="00FD63EC">
        <w:rPr>
          <w:rFonts w:ascii="Times New Roman" w:hAnsi="Times New Roman" w:cs="Times New Roman"/>
          <w:sz w:val="28"/>
          <w:szCs w:val="28"/>
        </w:rPr>
        <w:t xml:space="preserve"> работы в  </w:t>
      </w:r>
      <w:r w:rsidR="0008738B">
        <w:rPr>
          <w:rFonts w:ascii="Times New Roman" w:hAnsi="Times New Roman" w:cs="Times New Roman"/>
          <w:sz w:val="28"/>
          <w:szCs w:val="28"/>
        </w:rPr>
        <w:t>МКОУ «</w:t>
      </w:r>
      <w:r w:rsidR="00A10A60">
        <w:rPr>
          <w:rFonts w:ascii="Times New Roman" w:hAnsi="Times New Roman" w:cs="Times New Roman"/>
          <w:sz w:val="28"/>
          <w:szCs w:val="28"/>
        </w:rPr>
        <w:t>Чапаевская</w:t>
      </w:r>
      <w:r w:rsidR="0008738B">
        <w:rPr>
          <w:rFonts w:ascii="Times New Roman" w:hAnsi="Times New Roman" w:cs="Times New Roman"/>
          <w:sz w:val="28"/>
          <w:szCs w:val="28"/>
        </w:rPr>
        <w:t xml:space="preserve"> СОШ№1</w:t>
      </w:r>
      <w:r w:rsidR="00357E9C">
        <w:rPr>
          <w:rFonts w:ascii="Times New Roman" w:hAnsi="Times New Roman" w:cs="Times New Roman"/>
          <w:sz w:val="28"/>
          <w:szCs w:val="28"/>
        </w:rPr>
        <w:t xml:space="preserve">» </w:t>
      </w:r>
      <w:r w:rsidR="00FD63EC" w:rsidRPr="00FD63EC">
        <w:rPr>
          <w:rFonts w:ascii="Times New Roman" w:hAnsi="Times New Roman" w:cs="Times New Roman"/>
          <w:sz w:val="28"/>
          <w:szCs w:val="28"/>
        </w:rPr>
        <w:t>проводит</w:t>
      </w:r>
      <w:r w:rsidR="0059484C" w:rsidRPr="00FD63EC">
        <w:rPr>
          <w:rFonts w:ascii="Times New Roman" w:hAnsi="Times New Roman" w:cs="Times New Roman"/>
          <w:sz w:val="28"/>
          <w:szCs w:val="28"/>
        </w:rPr>
        <w:t>ся с 6 по 10класс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, эта работа </w:t>
      </w:r>
      <w:r w:rsidRPr="00FD63EC">
        <w:rPr>
          <w:rFonts w:ascii="Times New Roman" w:hAnsi="Times New Roman" w:cs="Times New Roman"/>
          <w:sz w:val="28"/>
          <w:szCs w:val="28"/>
        </w:rPr>
        <w:t xml:space="preserve">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Всего по </w:t>
      </w:r>
      <w:r w:rsidR="00357E9C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08738B">
        <w:rPr>
          <w:rFonts w:ascii="Times New Roman" w:hAnsi="Times New Roman" w:cs="Times New Roman"/>
          <w:sz w:val="28"/>
          <w:szCs w:val="28"/>
        </w:rPr>
        <w:t>1</w:t>
      </w:r>
      <w:r w:rsidR="00A10A60">
        <w:rPr>
          <w:rFonts w:ascii="Times New Roman" w:hAnsi="Times New Roman" w:cs="Times New Roman"/>
          <w:sz w:val="28"/>
          <w:szCs w:val="28"/>
        </w:rPr>
        <w:t xml:space="preserve">43 </w:t>
      </w:r>
      <w:bookmarkStart w:id="0" w:name="_GoBack"/>
      <w:bookmarkEnd w:id="0"/>
      <w:r w:rsidR="0008738B">
        <w:rPr>
          <w:rFonts w:ascii="Times New Roman" w:hAnsi="Times New Roman" w:cs="Times New Roman"/>
          <w:sz w:val="28"/>
          <w:szCs w:val="28"/>
        </w:rPr>
        <w:t>уч-ся.</w:t>
      </w:r>
      <w:r w:rsidRPr="00FD63EC">
        <w:rPr>
          <w:rFonts w:ascii="Times New Roman" w:hAnsi="Times New Roman" w:cs="Times New Roman"/>
          <w:sz w:val="28"/>
          <w:szCs w:val="28"/>
        </w:rPr>
        <w:t xml:space="preserve"> При</w:t>
      </w:r>
      <w:r w:rsidR="00FD63EC" w:rsidRPr="00FD63EC">
        <w:rPr>
          <w:rFonts w:ascii="Times New Roman" w:hAnsi="Times New Roman" w:cs="Times New Roman"/>
          <w:sz w:val="28"/>
          <w:szCs w:val="28"/>
        </w:rPr>
        <w:t xml:space="preserve"> организации профориентационной </w:t>
      </w:r>
      <w:r w:rsidRPr="00FD63EC">
        <w:rPr>
          <w:rFonts w:ascii="Times New Roman" w:hAnsi="Times New Roman" w:cs="Times New Roman"/>
          <w:sz w:val="28"/>
          <w:szCs w:val="28"/>
        </w:rPr>
        <w:t xml:space="preserve">работы  соблюдаются следующие принципы: 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1) Систематичность и преемственность -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работа не ограничивается работой только с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 выпускных классов. 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2) Дифференцированный и индивидуальный подход к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 в зависимости от возраста и уровня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 3) Оптимальное сочетание массовых, групповых и индивидуальных форм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работы с обучающимися и родителями. 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4) Взаимосвязь школы, семьи, профессиональных учебных заведений, службы занятости, общественных организаций. 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5) Связь профориентации с жизнью. Так, например, в 6 и 10классах был организован просмотр уроков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Проектории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>. Здесь ребята знакомятся с основными и востребованными профессиями нашей страны. Было проведено родительское общешкольное собрание.</w:t>
      </w:r>
    </w:p>
    <w:p w:rsidR="00FD63EC" w:rsidRPr="00FD63EC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 xml:space="preserve"> Работа с родителями (законными представителями): 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6-10классах проходили в виде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</w:t>
      </w:r>
      <w:r w:rsidRPr="00FD63EC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современного рынка труда. Работа с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>: В рамках реализации мероприятий по профессиональной ориентации, в том числе в рамках реализации проекта «Билет в будущее» 6-10 классы с 1.09.23 участвуют в программе курса внеурочной деятельности «Россия — мои горизонты по четвергам ("Вводный урок "Россия-мои горизонты", "Открой свое будущее", "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диагностика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"Мой профиль", "мои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профсреды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";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"Система образования в России", "пробую профессию в сфере науки и образования", "Россия в деле"+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диагностика "Мои ориентиры"; "Россия промышленная: узнаю достижения страны в сфере промышленности и производства";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занятие "Пробую профессию в сфере промышленности"). </w:t>
      </w:r>
      <w:proofErr w:type="gramEnd"/>
    </w:p>
    <w:p w:rsidR="007C5FE5" w:rsidRDefault="004879F6" w:rsidP="00FD63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3EC">
        <w:rPr>
          <w:rFonts w:ascii="Times New Roman" w:hAnsi="Times New Roman" w:cs="Times New Roman"/>
          <w:sz w:val="28"/>
          <w:szCs w:val="28"/>
        </w:rPr>
        <w:t>В целях проведения открытых онлайн-уроков, реализуемых с учетом опыта цикла открытых уроков «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», направленных на раннюю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профориентацию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 достижения результата федерального проекта «Успех каждого ребенка» национального проекта «Образование» 6-10классы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сферы– Слесарь, 3 октября 2023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 xml:space="preserve">г. пятого выпуска четвертого сезона демонстрационного ролика по тематике «Профессии РЖД», посвященного компетенции «Управление локомотивом» на сайте «Шоу профессий». 14 сентября 2023 г. 6-10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57E9C">
        <w:rPr>
          <w:rFonts w:ascii="Times New Roman" w:hAnsi="Times New Roman" w:cs="Times New Roman"/>
          <w:sz w:val="28"/>
          <w:szCs w:val="28"/>
        </w:rPr>
        <w:t>.</w:t>
      </w:r>
      <w:r w:rsidRPr="00FD63EC">
        <w:rPr>
          <w:rFonts w:ascii="Times New Roman" w:hAnsi="Times New Roman" w:cs="Times New Roman"/>
          <w:sz w:val="28"/>
          <w:szCs w:val="28"/>
        </w:rPr>
        <w:t xml:space="preserve"> участвовали во Всероссийском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марафоне «Россия – мои горизонты» в онлайн формате с трансляцией в социальной сети «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>», 19.10.23 в Осенней сессии онлайн-урока финансовой грамотности для школьников и учащихся, проводимым Банком России «Эволюция платежей: от наличных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 до цифрового рубля» на официальной странице «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». Подводя итоги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работы в 6-10 классах можно сделать выводы: 1. В 6-10 классах ведется целенаправленная работа по профориентации обучающихся с учетом запроса экономики современного государства и общества. 2. В организации </w:t>
      </w:r>
      <w:proofErr w:type="spellStart"/>
      <w:r w:rsidRPr="00FD63E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D63EC">
        <w:rPr>
          <w:rFonts w:ascii="Times New Roman" w:hAnsi="Times New Roman" w:cs="Times New Roman"/>
          <w:sz w:val="28"/>
          <w:szCs w:val="28"/>
        </w:rPr>
        <w:t xml:space="preserve"> деятельности с </w:t>
      </w:r>
      <w:proofErr w:type="gramStart"/>
      <w:r w:rsidRPr="00FD63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D63EC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формы внеклассной деятельности, современные педагогические технологии. </w:t>
      </w:r>
      <w:r w:rsidR="00C7745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C5FE5" w:rsidSect="00357E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F6"/>
    <w:rsid w:val="00044140"/>
    <w:rsid w:val="0008738B"/>
    <w:rsid w:val="001D52EF"/>
    <w:rsid w:val="00253E82"/>
    <w:rsid w:val="0033666A"/>
    <w:rsid w:val="00357E9C"/>
    <w:rsid w:val="004879F6"/>
    <w:rsid w:val="00591C58"/>
    <w:rsid w:val="0059484C"/>
    <w:rsid w:val="007C5FE5"/>
    <w:rsid w:val="00A10A60"/>
    <w:rsid w:val="00C77454"/>
    <w:rsid w:val="00FD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4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4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DagLine</cp:lastModifiedBy>
  <cp:revision>2</cp:revision>
  <dcterms:created xsi:type="dcterms:W3CDTF">2024-04-27T09:51:00Z</dcterms:created>
  <dcterms:modified xsi:type="dcterms:W3CDTF">2024-04-27T09:51:00Z</dcterms:modified>
</cp:coreProperties>
</file>